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574" w:rsidRPr="00C607BE" w:rsidRDefault="00242574" w:rsidP="00242574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</w:p>
    <w:p w:rsidR="00242574" w:rsidRPr="00B70B00" w:rsidRDefault="00242574" w:rsidP="00242574">
      <w:pPr>
        <w:ind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Комисија за распоређивање буџетских средстава за дотације удружењима грађана Општинске управе Нова Варош, на основу члана 38. Закона о удружењима ("Служ</w:t>
      </w:r>
      <w:r w:rsidR="00C607BE" w:rsidRPr="00B70B00">
        <w:rPr>
          <w:rFonts w:ascii="Calibri" w:eastAsia="Times New Roman" w:hAnsi="Calibri" w:cs="Calibri"/>
        </w:rPr>
        <w:t>бени гласник РС" број  51/2009,</w:t>
      </w:r>
      <w:r w:rsidRPr="00B70B00">
        <w:rPr>
          <w:rFonts w:ascii="Calibri" w:eastAsia="Times New Roman" w:hAnsi="Calibri" w:cs="Calibri"/>
        </w:rPr>
        <w:t xml:space="preserve"> 99/2011-др.закони</w:t>
      </w:r>
      <w:r w:rsidR="00C607BE" w:rsidRPr="00B70B00">
        <w:rPr>
          <w:rFonts w:ascii="Calibri" w:eastAsia="Times New Roman" w:hAnsi="Calibri" w:cs="Calibri"/>
        </w:rPr>
        <w:t xml:space="preserve"> и 44/2018-др.закони</w:t>
      </w:r>
      <w:r w:rsidRPr="00B70B00">
        <w:rPr>
          <w:rFonts w:ascii="Calibri" w:eastAsia="Times New Roman" w:hAnsi="Calibri" w:cs="Calibri"/>
        </w:rPr>
        <w:t>), Одлуке о буџету општине Нова Варош за 20</w:t>
      </w:r>
      <w:r w:rsidR="003D698B" w:rsidRPr="00B70B00">
        <w:rPr>
          <w:rFonts w:ascii="Calibri" w:eastAsia="Times New Roman" w:hAnsi="Calibri" w:cs="Calibri"/>
        </w:rPr>
        <w:t>1</w:t>
      </w:r>
      <w:r w:rsidR="00C55924" w:rsidRPr="00B70B00">
        <w:rPr>
          <w:rFonts w:ascii="Calibri" w:eastAsia="Times New Roman" w:hAnsi="Calibri" w:cs="Calibri"/>
        </w:rPr>
        <w:t>9</w:t>
      </w:r>
      <w:r w:rsidRPr="00B70B00">
        <w:rPr>
          <w:rFonts w:ascii="Calibri" w:eastAsia="Times New Roman" w:hAnsi="Calibri" w:cs="Calibri"/>
        </w:rPr>
        <w:t>.</w:t>
      </w:r>
      <w:r w:rsidR="00C607BE" w:rsidRPr="00B70B00">
        <w:rPr>
          <w:rFonts w:ascii="Calibri" w:eastAsia="Times New Roman" w:hAnsi="Calibri" w:cs="Calibri"/>
        </w:rPr>
        <w:t xml:space="preserve"> г</w:t>
      </w:r>
      <w:r w:rsidRPr="00B70B00">
        <w:rPr>
          <w:rFonts w:ascii="Calibri" w:eastAsia="Times New Roman" w:hAnsi="Calibri" w:cs="Calibri"/>
        </w:rPr>
        <w:t>одину</w:t>
      </w:r>
      <w:r w:rsidR="00C607BE" w:rsidRPr="00B70B00">
        <w:rPr>
          <w:rFonts w:ascii="Calibri" w:eastAsia="Times New Roman" w:hAnsi="Calibri" w:cs="Calibri"/>
        </w:rPr>
        <w:t xml:space="preserve"> </w:t>
      </w:r>
      <w:r w:rsidR="00433058" w:rsidRPr="00B70B00">
        <w:rPr>
          <w:rFonts w:ascii="Calibri" w:eastAsia="Times New Roman" w:hAnsi="Calibri" w:cs="Calibri"/>
        </w:rPr>
        <w:t xml:space="preserve">(„Сл. лист општине Нова Варош“ </w:t>
      </w:r>
      <w:r w:rsidRPr="00B70B00">
        <w:rPr>
          <w:rFonts w:ascii="Calibri" w:eastAsia="Times New Roman" w:hAnsi="Calibri" w:cs="Calibri"/>
        </w:rPr>
        <w:t xml:space="preserve">бр. </w:t>
      </w:r>
      <w:r w:rsidR="00637811" w:rsidRPr="00B70B00">
        <w:rPr>
          <w:rFonts w:ascii="Calibri" w:eastAsia="Times New Roman" w:hAnsi="Calibri" w:cs="Calibri"/>
        </w:rPr>
        <w:t>2</w:t>
      </w:r>
      <w:r w:rsidR="00A044B1" w:rsidRPr="00B70B00">
        <w:rPr>
          <w:rFonts w:ascii="Calibri" w:eastAsia="Times New Roman" w:hAnsi="Calibri" w:cs="Calibri"/>
        </w:rPr>
        <w:t>1</w:t>
      </w:r>
      <w:r w:rsidR="00140617" w:rsidRPr="00B70B00">
        <w:rPr>
          <w:rFonts w:ascii="Calibri" w:eastAsia="Times New Roman" w:hAnsi="Calibri" w:cs="Calibri"/>
        </w:rPr>
        <w:t>/201</w:t>
      </w:r>
      <w:r w:rsidR="00A044B1" w:rsidRPr="00B70B00">
        <w:rPr>
          <w:rFonts w:ascii="Calibri" w:eastAsia="Times New Roman" w:hAnsi="Calibri" w:cs="Calibri"/>
        </w:rPr>
        <w:t>8</w:t>
      </w:r>
      <w:r w:rsidRPr="00B70B00">
        <w:rPr>
          <w:rFonts w:ascii="Calibri" w:eastAsia="Times New Roman" w:hAnsi="Calibri" w:cs="Calibri"/>
        </w:rPr>
        <w:t xml:space="preserve">), Правилника о начину и критеријумима за избор програма и пројеката која реализују удружења грађана и финансирају се из буџета општине Нова Варош броj </w:t>
      </w:r>
      <w:r w:rsidR="00415757" w:rsidRPr="00B70B00">
        <w:rPr>
          <w:rFonts w:ascii="Calibri" w:hAnsi="Calibri"/>
          <w:szCs w:val="24"/>
          <w:lang w:val="sr-Cyrl-CS"/>
        </w:rPr>
        <w:t>06-</w:t>
      </w:r>
      <w:r w:rsidR="00415757" w:rsidRPr="00B70B00">
        <w:rPr>
          <w:rFonts w:ascii="Calibri" w:hAnsi="Calibri"/>
          <w:szCs w:val="24"/>
        </w:rPr>
        <w:t>32</w:t>
      </w:r>
      <w:r w:rsidR="00415757" w:rsidRPr="00B70B00">
        <w:rPr>
          <w:rFonts w:ascii="Calibri" w:hAnsi="Calibri"/>
          <w:szCs w:val="24"/>
          <w:lang w:val="sr-Cyrl-CS"/>
        </w:rPr>
        <w:t>/</w:t>
      </w:r>
      <w:r w:rsidR="00415757" w:rsidRPr="00B70B00">
        <w:rPr>
          <w:rFonts w:ascii="Calibri" w:hAnsi="Calibri"/>
          <w:szCs w:val="24"/>
        </w:rPr>
        <w:t>14</w:t>
      </w:r>
      <w:r w:rsidR="00415757" w:rsidRPr="00B70B00">
        <w:rPr>
          <w:rFonts w:ascii="Calibri" w:hAnsi="Calibri"/>
          <w:szCs w:val="24"/>
          <w:lang w:val="sr-Cyrl-CS"/>
        </w:rPr>
        <w:t xml:space="preserve">/2018-02 </w:t>
      </w:r>
      <w:r w:rsidR="00415757" w:rsidRPr="00B70B00">
        <w:rPr>
          <w:rFonts w:ascii="Calibri" w:hAnsi="Calibri" w:cs="Calibri"/>
          <w:szCs w:val="24"/>
        </w:rPr>
        <w:t xml:space="preserve">од 09.05.2018. </w:t>
      </w:r>
      <w:r w:rsidRPr="00B70B00">
        <w:rPr>
          <w:rFonts w:ascii="Calibri" w:eastAsia="Times New Roman" w:hAnsi="Calibri" w:cs="Calibri"/>
        </w:rPr>
        <w:t>године и Одлуке</w:t>
      </w:r>
      <w:r w:rsidR="00C607BE" w:rsidRPr="00B70B00">
        <w:rPr>
          <w:rFonts w:ascii="Calibri" w:eastAsia="Times New Roman" w:hAnsi="Calibri" w:cs="Calibri"/>
        </w:rPr>
        <w:t xml:space="preserve"> </w:t>
      </w:r>
      <w:r w:rsidR="00140617" w:rsidRPr="00B70B00">
        <w:rPr>
          <w:rFonts w:ascii="Calibri" w:eastAsia="Times New Roman" w:hAnsi="Calibri" w:cs="Calibri"/>
        </w:rPr>
        <w:t>Председника</w:t>
      </w:r>
      <w:r w:rsidRPr="00B70B00">
        <w:rPr>
          <w:rFonts w:ascii="Calibri" w:eastAsia="Times New Roman" w:hAnsi="Calibri" w:cs="Calibri"/>
        </w:rPr>
        <w:t xml:space="preserve"> општине Нова Варош</w:t>
      </w:r>
      <w:r w:rsidR="00E8061C" w:rsidRPr="00B70B00">
        <w:rPr>
          <w:rFonts w:ascii="Calibri" w:eastAsia="Times New Roman" w:hAnsi="Calibri" w:cs="Calibri"/>
        </w:rPr>
        <w:t xml:space="preserve"> бр. </w:t>
      </w:r>
      <w:r w:rsidR="009E2168" w:rsidRPr="00B70B00">
        <w:rPr>
          <w:rFonts w:cs="Times Cirilica"/>
        </w:rPr>
        <w:t xml:space="preserve">400-66/2019-01 </w:t>
      </w:r>
      <w:r w:rsidRPr="00B70B00">
        <w:rPr>
          <w:rFonts w:ascii="Calibri" w:eastAsia="Times New Roman" w:hAnsi="Calibri" w:cs="Calibri"/>
        </w:rPr>
        <w:t xml:space="preserve">од  </w:t>
      </w:r>
      <w:r w:rsidR="00A044B1" w:rsidRPr="00B70B00">
        <w:rPr>
          <w:rFonts w:ascii="Calibri" w:eastAsia="Times New Roman" w:hAnsi="Calibri" w:cs="Calibri"/>
        </w:rPr>
        <w:t>02</w:t>
      </w:r>
      <w:r w:rsidR="00140617" w:rsidRPr="00B70B00">
        <w:rPr>
          <w:rFonts w:ascii="Calibri" w:eastAsia="Times New Roman" w:hAnsi="Calibri" w:cs="Calibri"/>
        </w:rPr>
        <w:t>.0</w:t>
      </w:r>
      <w:r w:rsidR="00A044B1" w:rsidRPr="00B70B00">
        <w:rPr>
          <w:rFonts w:ascii="Calibri" w:eastAsia="Times New Roman" w:hAnsi="Calibri" w:cs="Calibri"/>
        </w:rPr>
        <w:t>3</w:t>
      </w:r>
      <w:r w:rsidR="00140617" w:rsidRPr="00B70B00">
        <w:rPr>
          <w:rFonts w:ascii="Calibri" w:eastAsia="Times New Roman" w:hAnsi="Calibri" w:cs="Calibri"/>
        </w:rPr>
        <w:t>.201</w:t>
      </w:r>
      <w:r w:rsidR="00A044B1" w:rsidRPr="00B70B00">
        <w:rPr>
          <w:rFonts w:ascii="Calibri" w:eastAsia="Times New Roman" w:hAnsi="Calibri" w:cs="Calibri"/>
        </w:rPr>
        <w:t>9</w:t>
      </w:r>
      <w:r w:rsidRPr="00B70B00">
        <w:rPr>
          <w:rFonts w:ascii="Calibri" w:eastAsia="Times New Roman" w:hAnsi="Calibri" w:cs="Calibri"/>
        </w:rPr>
        <w:t>.</w:t>
      </w:r>
      <w:r w:rsidR="00C607BE" w:rsidRPr="00B70B00">
        <w:rPr>
          <w:rFonts w:ascii="Calibri" w:eastAsia="Times New Roman" w:hAnsi="Calibri" w:cs="Calibri"/>
        </w:rPr>
        <w:t xml:space="preserve"> </w:t>
      </w:r>
      <w:r w:rsidRPr="00B70B00">
        <w:rPr>
          <w:rFonts w:ascii="Calibri" w:eastAsia="Times New Roman" w:hAnsi="Calibri" w:cs="Calibri"/>
        </w:rPr>
        <w:t>године, расписује</w:t>
      </w:r>
      <w:bookmarkStart w:id="0" w:name="_GoBack"/>
      <w:bookmarkEnd w:id="0"/>
    </w:p>
    <w:p w:rsidR="00242574" w:rsidRPr="00B70B00" w:rsidRDefault="00242574" w:rsidP="00242574">
      <w:pPr>
        <w:jc w:val="both"/>
        <w:rPr>
          <w:rFonts w:ascii="Calibri" w:eastAsia="Times New Roman" w:hAnsi="Calibri" w:cs="Calibri"/>
        </w:rPr>
      </w:pPr>
    </w:p>
    <w:p w:rsidR="00242574" w:rsidRPr="00B70B00" w:rsidRDefault="00242574" w:rsidP="00242574">
      <w:pPr>
        <w:jc w:val="center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  <w:b/>
        </w:rPr>
        <w:t>ЈАВНИ КОНКУРС</w:t>
      </w:r>
    </w:p>
    <w:p w:rsidR="00242574" w:rsidRPr="00B70B00" w:rsidRDefault="00242574" w:rsidP="00242574">
      <w:pPr>
        <w:jc w:val="center"/>
        <w:rPr>
          <w:rFonts w:ascii="Calibri" w:eastAsia="Times New Roman" w:hAnsi="Calibri" w:cs="Calibri"/>
          <w:b/>
        </w:rPr>
      </w:pPr>
      <w:r w:rsidRPr="00B70B00">
        <w:rPr>
          <w:rFonts w:ascii="Calibri" w:eastAsia="Times New Roman" w:hAnsi="Calibri" w:cs="Calibri"/>
          <w:b/>
        </w:rPr>
        <w:t xml:space="preserve">ЗА ДОДЕЛУ БУЏЕТСКИХ СРЕДСТАВА ЗА ФИНАНСИРАЊЕ И СУФИНАНСИРАЊЕ ПРОГРАМА И ПРОЈЕКАТА УДРУЖЕЊА ГРАЂАНА КОЈА ДЕЛУЈУ У ОБЛАСТИ </w:t>
      </w:r>
      <w:r w:rsidR="003D698B" w:rsidRPr="00B70B00">
        <w:rPr>
          <w:rFonts w:ascii="Calibri" w:eastAsia="Times New Roman" w:hAnsi="Calibri" w:cs="Calibri"/>
          <w:b/>
        </w:rPr>
        <w:t>СОЦИО-ХУМАНИТАРНОГ РАДА, ПОЉОПРИВРЕДЕ, ПРОТИВПОЖАРНЕ ЗАШТИТЕ, КУЛТУРЕ И ЗАШТИТЕ ЖИВОТНЕ СРЕДИНЕ</w:t>
      </w:r>
      <w:r w:rsidRPr="00B70B00">
        <w:rPr>
          <w:rFonts w:ascii="Calibri" w:eastAsia="Times New Roman" w:hAnsi="Calibri" w:cs="Calibri"/>
          <w:b/>
        </w:rPr>
        <w:t xml:space="preserve"> НА ТЕРИТОРИЈИ ОПШТИНЕ НОВА ВАРОШ ЗА 20</w:t>
      </w:r>
      <w:r w:rsidR="00140617" w:rsidRPr="00B70B00">
        <w:rPr>
          <w:rFonts w:ascii="Calibri" w:eastAsia="Times New Roman" w:hAnsi="Calibri" w:cs="Calibri"/>
          <w:b/>
        </w:rPr>
        <w:t>1</w:t>
      </w:r>
      <w:r w:rsidR="00C55924" w:rsidRPr="00B70B00">
        <w:rPr>
          <w:rFonts w:ascii="Calibri" w:eastAsia="Times New Roman" w:hAnsi="Calibri" w:cs="Calibri"/>
          <w:b/>
        </w:rPr>
        <w:t>9</w:t>
      </w:r>
      <w:r w:rsidRPr="00B70B00">
        <w:rPr>
          <w:rFonts w:ascii="Calibri" w:eastAsia="Times New Roman" w:hAnsi="Calibri" w:cs="Calibri"/>
          <w:b/>
        </w:rPr>
        <w:t>. ГОДИНУ</w:t>
      </w:r>
    </w:p>
    <w:p w:rsidR="00242574" w:rsidRPr="00B70B00" w:rsidRDefault="00242574" w:rsidP="00242574">
      <w:pPr>
        <w:jc w:val="center"/>
        <w:rPr>
          <w:rFonts w:ascii="Calibri" w:eastAsia="Times New Roman" w:hAnsi="Calibri" w:cs="Calibri"/>
          <w:b/>
        </w:rPr>
      </w:pPr>
      <w:r w:rsidRPr="00B70B00">
        <w:rPr>
          <w:rFonts w:ascii="Calibri" w:eastAsia="Times New Roman" w:hAnsi="Calibri" w:cs="Calibri"/>
          <w:b/>
        </w:rPr>
        <w:t>I</w:t>
      </w:r>
    </w:p>
    <w:p w:rsidR="00242574" w:rsidRPr="00B70B00" w:rsidRDefault="00242574" w:rsidP="00242574">
      <w:pPr>
        <w:ind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Расписује се конкурс за доделу буџетских средстава за финансирање и суфинансирање програма и пројеката удружења која делују  на  територији општине Нова Варош за 20</w:t>
      </w:r>
      <w:r w:rsidR="00140617" w:rsidRPr="00B70B00">
        <w:rPr>
          <w:rFonts w:ascii="Calibri" w:eastAsia="Times New Roman" w:hAnsi="Calibri" w:cs="Calibri"/>
        </w:rPr>
        <w:t>1</w:t>
      </w:r>
      <w:r w:rsidR="00C607BE" w:rsidRPr="00B70B00">
        <w:rPr>
          <w:rFonts w:ascii="Calibri" w:eastAsia="Times New Roman" w:hAnsi="Calibri" w:cs="Calibri"/>
        </w:rPr>
        <w:t>9</w:t>
      </w:r>
      <w:r w:rsidRPr="00B70B00">
        <w:rPr>
          <w:rFonts w:ascii="Calibri" w:eastAsia="Times New Roman" w:hAnsi="Calibri" w:cs="Calibri"/>
        </w:rPr>
        <w:t>. годину.</w:t>
      </w:r>
    </w:p>
    <w:p w:rsidR="00242574" w:rsidRPr="00B70B00" w:rsidRDefault="00242574" w:rsidP="00242574">
      <w:pPr>
        <w:ind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 xml:space="preserve">На основу овог конкурса расподелиће се </w:t>
      </w:r>
      <w:r w:rsidR="00C55924" w:rsidRPr="00B70B00">
        <w:rPr>
          <w:rFonts w:ascii="Calibri" w:eastAsia="Times New Roman" w:hAnsi="Calibri" w:cs="Calibri"/>
        </w:rPr>
        <w:t>6</w:t>
      </w:r>
      <w:r w:rsidR="00140617" w:rsidRPr="00B70B00">
        <w:rPr>
          <w:rFonts w:ascii="Calibri" w:eastAsia="Times New Roman" w:hAnsi="Calibri" w:cs="Calibri"/>
        </w:rPr>
        <w:t>.</w:t>
      </w:r>
      <w:r w:rsidR="00C55924" w:rsidRPr="00B70B00">
        <w:rPr>
          <w:rFonts w:ascii="Calibri" w:eastAsia="Times New Roman" w:hAnsi="Calibri" w:cs="Calibri"/>
        </w:rPr>
        <w:t>3</w:t>
      </w:r>
      <w:r w:rsidR="00140617" w:rsidRPr="00B70B00">
        <w:rPr>
          <w:rFonts w:ascii="Calibri" w:eastAsia="Times New Roman" w:hAnsi="Calibri" w:cs="Calibri"/>
        </w:rPr>
        <w:t>00.000</w:t>
      </w:r>
      <w:r w:rsidRPr="00B70B00">
        <w:rPr>
          <w:rFonts w:ascii="Calibri" w:eastAsia="Times New Roman" w:hAnsi="Calibri" w:cs="Calibri"/>
        </w:rPr>
        <w:t>,00 динара, планираних за ове намене у буџету за 20</w:t>
      </w:r>
      <w:r w:rsidR="003D698B" w:rsidRPr="00B70B00">
        <w:rPr>
          <w:rFonts w:ascii="Calibri" w:eastAsia="Times New Roman" w:hAnsi="Calibri" w:cs="Calibri"/>
        </w:rPr>
        <w:t>1</w:t>
      </w:r>
      <w:r w:rsidR="00C55924" w:rsidRPr="00B70B00">
        <w:rPr>
          <w:rFonts w:ascii="Calibri" w:eastAsia="Times New Roman" w:hAnsi="Calibri" w:cs="Calibri"/>
        </w:rPr>
        <w:t>9</w:t>
      </w:r>
      <w:r w:rsidRPr="00B70B00">
        <w:rPr>
          <w:rFonts w:ascii="Calibri" w:eastAsia="Times New Roman" w:hAnsi="Calibri" w:cs="Calibri"/>
        </w:rPr>
        <w:t>. годину.</w:t>
      </w:r>
    </w:p>
    <w:p w:rsidR="00242574" w:rsidRPr="00B70B00" w:rsidRDefault="00C607BE" w:rsidP="00242574">
      <w:pPr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 xml:space="preserve">               Средства</w:t>
      </w:r>
      <w:r w:rsidR="00242574" w:rsidRPr="00B70B00">
        <w:rPr>
          <w:rFonts w:ascii="Calibri" w:eastAsia="Times New Roman" w:hAnsi="Calibri" w:cs="Calibri"/>
        </w:rPr>
        <w:t xml:space="preserve"> ће бити расподељена за удружења грађана, која делују у области:</w:t>
      </w:r>
    </w:p>
    <w:p w:rsidR="00242574" w:rsidRPr="00B70B00" w:rsidRDefault="00242574" w:rsidP="0024257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  <w:b/>
        </w:rPr>
        <w:t>Социо-хуманитарног рада</w:t>
      </w:r>
      <w:r w:rsidRPr="00B70B00">
        <w:rPr>
          <w:rFonts w:ascii="Calibri" w:eastAsia="Times New Roman" w:hAnsi="Calibri" w:cs="Calibri"/>
        </w:rPr>
        <w:t xml:space="preserve"> (укључујући удружења пензионера), у укупном износу од </w:t>
      </w:r>
      <w:r w:rsidR="00140617" w:rsidRPr="00B70B00">
        <w:rPr>
          <w:rFonts w:ascii="Calibri" w:eastAsia="Times New Roman" w:hAnsi="Calibri" w:cs="Calibri"/>
        </w:rPr>
        <w:t>1.200.000,00</w:t>
      </w:r>
      <w:r w:rsidRPr="00B70B00">
        <w:rPr>
          <w:rFonts w:ascii="Calibri" w:eastAsia="Times New Roman" w:hAnsi="Calibri" w:cs="Calibri"/>
        </w:rPr>
        <w:t xml:space="preserve"> динара</w:t>
      </w:r>
    </w:p>
    <w:p w:rsidR="00242574" w:rsidRPr="00B70B00" w:rsidRDefault="00242574" w:rsidP="0024257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  <w:b/>
        </w:rPr>
        <w:t>Пољопривреде</w:t>
      </w:r>
      <w:r w:rsidRPr="00B70B00">
        <w:rPr>
          <w:rFonts w:ascii="Calibri" w:eastAsia="Times New Roman" w:hAnsi="Calibri" w:cs="Calibri"/>
        </w:rPr>
        <w:t xml:space="preserve"> (укључујући удружења ловаца, риболоваца, кинолога), у укупном износу од </w:t>
      </w:r>
      <w:r w:rsidR="00C55924" w:rsidRPr="00B70B00">
        <w:rPr>
          <w:rFonts w:ascii="Calibri" w:eastAsia="Times New Roman" w:hAnsi="Calibri" w:cs="Calibri"/>
        </w:rPr>
        <w:t>4</w:t>
      </w:r>
      <w:r w:rsidR="00140617" w:rsidRPr="00B70B00">
        <w:rPr>
          <w:rFonts w:ascii="Calibri" w:eastAsia="Times New Roman" w:hAnsi="Calibri" w:cs="Calibri"/>
        </w:rPr>
        <w:t>.000.000,00</w:t>
      </w:r>
      <w:r w:rsidRPr="00B70B00">
        <w:rPr>
          <w:rFonts w:ascii="Calibri" w:eastAsia="Times New Roman" w:hAnsi="Calibri" w:cs="Calibri"/>
        </w:rPr>
        <w:t xml:space="preserve"> динара</w:t>
      </w:r>
    </w:p>
    <w:p w:rsidR="00242574" w:rsidRPr="00B70B00" w:rsidRDefault="00242574" w:rsidP="0024257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  <w:b/>
        </w:rPr>
        <w:t>Противпожарне</w:t>
      </w:r>
      <w:r w:rsidR="00C607BE" w:rsidRPr="00B70B00">
        <w:rPr>
          <w:rFonts w:ascii="Calibri" w:eastAsia="Times New Roman" w:hAnsi="Calibri" w:cs="Calibri"/>
          <w:b/>
        </w:rPr>
        <w:t xml:space="preserve"> </w:t>
      </w:r>
      <w:r w:rsidRPr="00B70B00">
        <w:rPr>
          <w:rFonts w:ascii="Calibri" w:eastAsia="Times New Roman" w:hAnsi="Calibri" w:cs="Calibri"/>
          <w:b/>
        </w:rPr>
        <w:t>заштите</w:t>
      </w:r>
      <w:r w:rsidRPr="00B70B00">
        <w:rPr>
          <w:rFonts w:ascii="Calibri" w:eastAsia="Times New Roman" w:hAnsi="Calibri" w:cs="Calibri"/>
        </w:rPr>
        <w:t xml:space="preserve">, у укупном износу од </w:t>
      </w:r>
      <w:r w:rsidR="00140617" w:rsidRPr="00B70B00">
        <w:rPr>
          <w:rFonts w:ascii="Calibri" w:eastAsia="Times New Roman" w:hAnsi="Calibri" w:cs="Calibri"/>
        </w:rPr>
        <w:t>100.000,00</w:t>
      </w:r>
      <w:r w:rsidRPr="00B70B00">
        <w:rPr>
          <w:rFonts w:ascii="Calibri" w:eastAsia="Times New Roman" w:hAnsi="Calibri" w:cs="Calibri"/>
        </w:rPr>
        <w:t xml:space="preserve"> динара</w:t>
      </w:r>
    </w:p>
    <w:p w:rsidR="00242574" w:rsidRPr="00B70B00" w:rsidRDefault="00242574" w:rsidP="0024257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  <w:b/>
        </w:rPr>
        <w:t>Културе</w:t>
      </w:r>
      <w:r w:rsidRPr="00B70B00">
        <w:rPr>
          <w:rFonts w:ascii="Calibri" w:eastAsia="Times New Roman" w:hAnsi="Calibri" w:cs="Calibri"/>
        </w:rPr>
        <w:t xml:space="preserve">, у укупном износу од </w:t>
      </w:r>
      <w:r w:rsidR="00C55924" w:rsidRPr="00B70B00">
        <w:rPr>
          <w:rFonts w:ascii="Calibri" w:eastAsia="Times New Roman" w:hAnsi="Calibri" w:cs="Calibri"/>
        </w:rPr>
        <w:t>500</w:t>
      </w:r>
      <w:r w:rsidR="00140617" w:rsidRPr="00B70B00">
        <w:rPr>
          <w:rFonts w:ascii="Calibri" w:eastAsia="Times New Roman" w:hAnsi="Calibri" w:cs="Calibri"/>
        </w:rPr>
        <w:t>.000,00</w:t>
      </w:r>
      <w:r w:rsidRPr="00B70B00">
        <w:rPr>
          <w:rFonts w:ascii="Calibri" w:eastAsia="Times New Roman" w:hAnsi="Calibri" w:cs="Calibri"/>
        </w:rPr>
        <w:t xml:space="preserve"> динара</w:t>
      </w:r>
    </w:p>
    <w:p w:rsidR="00242574" w:rsidRPr="00B70B00" w:rsidRDefault="00242574" w:rsidP="0024257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  <w:b/>
        </w:rPr>
        <w:t>Заштите животне средине</w:t>
      </w:r>
      <w:r w:rsidRPr="00B70B00">
        <w:rPr>
          <w:rFonts w:ascii="Calibri" w:eastAsia="Times New Roman" w:hAnsi="Calibri" w:cs="Calibri"/>
        </w:rPr>
        <w:t xml:space="preserve">, у укупном износу од </w:t>
      </w:r>
      <w:r w:rsidR="00140617" w:rsidRPr="00B70B00">
        <w:rPr>
          <w:rFonts w:ascii="Calibri" w:eastAsia="Times New Roman" w:hAnsi="Calibri" w:cs="Calibri"/>
        </w:rPr>
        <w:t>500.000,00</w:t>
      </w:r>
      <w:r w:rsidRPr="00B70B00">
        <w:rPr>
          <w:rFonts w:ascii="Calibri" w:eastAsia="Times New Roman" w:hAnsi="Calibri" w:cs="Calibri"/>
        </w:rPr>
        <w:t xml:space="preserve"> динара</w:t>
      </w:r>
    </w:p>
    <w:p w:rsidR="00242574" w:rsidRPr="00B70B00" w:rsidRDefault="00242574" w:rsidP="00242574">
      <w:pPr>
        <w:ind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Износ одобрених средстава може бити мањи од износа тражених средстава.</w:t>
      </w:r>
      <w:r w:rsidR="00C607BE" w:rsidRPr="00B70B00">
        <w:rPr>
          <w:rFonts w:ascii="Calibri" w:eastAsia="Times New Roman" w:hAnsi="Calibri" w:cs="Calibri"/>
        </w:rPr>
        <w:t xml:space="preserve"> </w:t>
      </w:r>
      <w:r w:rsidRPr="00B70B00">
        <w:rPr>
          <w:rFonts w:ascii="Calibri" w:eastAsia="Times New Roman" w:hAnsi="Calibri" w:cs="Calibri"/>
        </w:rPr>
        <w:t>Општина Нова Варош нема обавезу да потроши сва расположива средства за ову намену, а финансираће само квалитетне пројекте који испуњавају дефинисане критеријуме.</w:t>
      </w:r>
    </w:p>
    <w:p w:rsidR="00242574" w:rsidRPr="00B70B00" w:rsidRDefault="00242574" w:rsidP="00242574">
      <w:pPr>
        <w:ind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 xml:space="preserve">Попуњавање образаца конкурсне документације врши се </w:t>
      </w:r>
      <w:r w:rsidRPr="00B70B00">
        <w:rPr>
          <w:rFonts w:ascii="Calibri" w:eastAsia="Times New Roman" w:hAnsi="Calibri" w:cs="Calibri"/>
          <w:u w:val="single"/>
        </w:rPr>
        <w:t>искључиво</w:t>
      </w:r>
      <w:r w:rsidRPr="00B70B00">
        <w:rPr>
          <w:rFonts w:ascii="Calibri" w:eastAsia="Times New Roman" w:hAnsi="Calibri" w:cs="Calibri"/>
        </w:rPr>
        <w:t xml:space="preserve"> у електронској форми, на српском језику.</w:t>
      </w:r>
    </w:p>
    <w:p w:rsidR="00242574" w:rsidRPr="00B70B00" w:rsidRDefault="00242574" w:rsidP="00242574">
      <w:pPr>
        <w:ind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Удружење може предати само један предлог програма или пројекта, само за једну област из јавног позива, одн</w:t>
      </w:r>
      <w:r w:rsidR="000E1EC8" w:rsidRPr="00B70B00">
        <w:rPr>
          <w:rFonts w:ascii="Calibri" w:eastAsia="Times New Roman" w:hAnsi="Calibri" w:cs="Calibri"/>
        </w:rPr>
        <w:t>осно</w:t>
      </w:r>
      <w:r w:rsidRPr="00B70B00">
        <w:rPr>
          <w:rFonts w:ascii="Calibri" w:eastAsia="Times New Roman" w:hAnsi="Calibri" w:cs="Calibri"/>
        </w:rPr>
        <w:t xml:space="preserve"> не може истовремено конкурисати за више различитих области нити са више програма или пројеката у оквиру једне области.Уколико се неко удружење појави са више </w:t>
      </w:r>
      <w:r w:rsidRPr="00B70B00">
        <w:rPr>
          <w:rFonts w:ascii="Calibri" w:eastAsia="Times New Roman" w:hAnsi="Calibri" w:cs="Calibri"/>
        </w:rPr>
        <w:lastRenderedPageBreak/>
        <w:t>различитих програма или пројеката у окви</w:t>
      </w:r>
      <w:r w:rsidR="000E1EC8" w:rsidRPr="00B70B00">
        <w:rPr>
          <w:rFonts w:ascii="Calibri" w:eastAsia="Times New Roman" w:hAnsi="Calibri" w:cs="Calibri"/>
        </w:rPr>
        <w:t>ру једне или различитих области</w:t>
      </w:r>
      <w:r w:rsidRPr="00B70B00">
        <w:rPr>
          <w:rFonts w:ascii="Calibri" w:eastAsia="Times New Roman" w:hAnsi="Calibri" w:cs="Calibri"/>
        </w:rPr>
        <w:t>, пријаве неће бити разматране.</w:t>
      </w:r>
    </w:p>
    <w:p w:rsidR="00242574" w:rsidRPr="00B70B00" w:rsidRDefault="00242574" w:rsidP="00242574">
      <w:pPr>
        <w:jc w:val="center"/>
        <w:rPr>
          <w:rFonts w:ascii="Calibri" w:eastAsia="Times New Roman" w:hAnsi="Calibri" w:cs="Calibri"/>
          <w:b/>
        </w:rPr>
      </w:pPr>
      <w:r w:rsidRPr="00B70B00">
        <w:rPr>
          <w:rFonts w:ascii="Calibri" w:eastAsia="Times New Roman" w:hAnsi="Calibri" w:cs="Calibri"/>
          <w:b/>
        </w:rPr>
        <w:t>II</w:t>
      </w:r>
    </w:p>
    <w:p w:rsidR="00242574" w:rsidRPr="00B70B00" w:rsidRDefault="00242574" w:rsidP="00242574">
      <w:pPr>
        <w:ind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  <w:b/>
        </w:rPr>
        <w:t>Право учешћа на овом конкурсу за доделу буџетских средстава имају удружења која испуњавају следеће услове</w:t>
      </w:r>
      <w:r w:rsidRPr="00B70B00">
        <w:rPr>
          <w:rFonts w:ascii="Calibri" w:eastAsia="Times New Roman" w:hAnsi="Calibri" w:cs="Calibri"/>
        </w:rPr>
        <w:t>:</w:t>
      </w:r>
    </w:p>
    <w:p w:rsidR="00242574" w:rsidRPr="00B70B00" w:rsidRDefault="00242574" w:rsidP="00242574">
      <w:pPr>
        <w:numPr>
          <w:ilvl w:val="1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да је удружење регистровано у с</w:t>
      </w:r>
      <w:r w:rsidR="000E1EC8" w:rsidRPr="00B70B00">
        <w:rPr>
          <w:rFonts w:ascii="Calibri" w:eastAsia="Times New Roman" w:hAnsi="Calibri" w:cs="Calibri"/>
        </w:rPr>
        <w:t>кладу са Законом о удружењима (</w:t>
      </w:r>
      <w:r w:rsidRPr="00B70B00">
        <w:rPr>
          <w:rFonts w:ascii="Calibri" w:eastAsia="Times New Roman" w:hAnsi="Calibri" w:cs="Calibri"/>
        </w:rPr>
        <w:t>„ Службени гласник РС”, бр. 51/09</w:t>
      </w:r>
      <w:r w:rsidR="00C607BE" w:rsidRPr="00B70B00">
        <w:rPr>
          <w:rFonts w:ascii="Calibri" w:eastAsia="Times New Roman" w:hAnsi="Calibri" w:cs="Calibri"/>
        </w:rPr>
        <w:t>, 99/2011-др.закони и 44/2018-др.закони</w:t>
      </w:r>
      <w:r w:rsidRPr="00B70B00">
        <w:rPr>
          <w:rFonts w:ascii="Calibri" w:eastAsia="Times New Roman" w:hAnsi="Calibri" w:cs="Calibri"/>
        </w:rPr>
        <w:t>);</w:t>
      </w:r>
    </w:p>
    <w:p w:rsidR="00242574" w:rsidRPr="00B70B00" w:rsidRDefault="00242574" w:rsidP="00242574">
      <w:pPr>
        <w:numPr>
          <w:ilvl w:val="1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да је седиште удружења на територији општине Нова Варош или да програме и пројекте од јавног интереса реализује на територији општине Нова Варош;</w:t>
      </w:r>
    </w:p>
    <w:p w:rsidR="00242574" w:rsidRPr="00B70B00" w:rsidRDefault="00242574" w:rsidP="00242574">
      <w:pPr>
        <w:numPr>
          <w:ilvl w:val="1"/>
          <w:numId w:val="3"/>
        </w:numPr>
        <w:spacing w:before="100" w:beforeAutospacing="1" w:after="100" w:afterAutospacing="1" w:line="240" w:lineRule="auto"/>
        <w:contextualSpacing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које је директно одговорно за припрему и извођење пројекта;</w:t>
      </w:r>
    </w:p>
    <w:p w:rsidR="00242574" w:rsidRPr="00B70B00" w:rsidRDefault="00242574" w:rsidP="00242574">
      <w:pPr>
        <w:numPr>
          <w:ilvl w:val="1"/>
          <w:numId w:val="3"/>
        </w:numPr>
        <w:spacing w:before="100" w:beforeAutospacing="1" w:after="100" w:afterAutospacing="1" w:line="240" w:lineRule="auto"/>
        <w:contextualSpacing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да је удружење поднело извештај о реализацији програма/пројекта и оправдало средства додељена у прошлогодишњем конкурсу;</w:t>
      </w:r>
    </w:p>
    <w:p w:rsidR="00242574" w:rsidRPr="00B70B00" w:rsidRDefault="00242574" w:rsidP="00242574">
      <w:pPr>
        <w:numPr>
          <w:ilvl w:val="1"/>
          <w:numId w:val="3"/>
        </w:numPr>
        <w:spacing w:before="100" w:beforeAutospacing="1" w:after="100" w:afterAutospacing="1" w:line="240" w:lineRule="auto"/>
        <w:contextualSpacing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да деловање удружења није политичке природе;</w:t>
      </w:r>
    </w:p>
    <w:p w:rsidR="00242574" w:rsidRPr="00B70B00" w:rsidRDefault="00242574" w:rsidP="00242574">
      <w:pPr>
        <w:numPr>
          <w:ilvl w:val="1"/>
          <w:numId w:val="3"/>
        </w:numPr>
        <w:spacing w:before="100" w:beforeAutospacing="1" w:after="100" w:afterAutospacing="1" w:line="240" w:lineRule="auto"/>
        <w:contextualSpacing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да у последње 2 године правоснажном одлуком није кажњено за прекршај или привредни преступ везан за делатност удружења;</w:t>
      </w:r>
    </w:p>
    <w:p w:rsidR="00242574" w:rsidRPr="00B70B00" w:rsidRDefault="00242574" w:rsidP="00242574">
      <w:pPr>
        <w:numPr>
          <w:ilvl w:val="1"/>
          <w:numId w:val="4"/>
        </w:numPr>
        <w:spacing w:before="100" w:beforeAutospacing="1" w:after="100" w:afterAutospacing="1" w:line="240" w:lineRule="auto"/>
        <w:contextualSpacing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које није у поступку ликвидације, стечајном поступку или под привременом забраном обављања делатности;</w:t>
      </w:r>
    </w:p>
    <w:p w:rsidR="00242574" w:rsidRPr="00B70B00" w:rsidRDefault="00242574" w:rsidP="00242574">
      <w:pPr>
        <w:numPr>
          <w:ilvl w:val="1"/>
          <w:numId w:val="4"/>
        </w:numPr>
        <w:spacing w:before="100" w:beforeAutospacing="1" w:after="100" w:afterAutospacing="1" w:line="240" w:lineRule="auto"/>
        <w:contextualSpacing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које нема блокаду рачуна, пореске дугове или дугове према организацијама социјалног осигурања.</w:t>
      </w:r>
    </w:p>
    <w:p w:rsidR="00242574" w:rsidRPr="00B70B00" w:rsidRDefault="00242574" w:rsidP="00242574">
      <w:pPr>
        <w:ind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Право на подношење пријаве за финансирање или суфинансирање програма и пројеката имају и регионална удружења, под условом да реализују активности од јавног интереса за потребе грађана општине Нова Варош.</w:t>
      </w:r>
    </w:p>
    <w:p w:rsidR="00242574" w:rsidRPr="00B70B00" w:rsidRDefault="00242574" w:rsidP="00242574">
      <w:pPr>
        <w:jc w:val="center"/>
        <w:rPr>
          <w:rFonts w:ascii="Calibri" w:eastAsia="Times New Roman" w:hAnsi="Calibri" w:cs="Calibri"/>
          <w:b/>
        </w:rPr>
      </w:pPr>
      <w:r w:rsidRPr="00B70B00">
        <w:rPr>
          <w:rFonts w:ascii="Calibri" w:eastAsia="Times New Roman" w:hAnsi="Calibri" w:cs="Calibri"/>
          <w:b/>
        </w:rPr>
        <w:t>III</w:t>
      </w:r>
    </w:p>
    <w:p w:rsidR="00242574" w:rsidRPr="00B70B00" w:rsidRDefault="00242574" w:rsidP="00242574">
      <w:pPr>
        <w:ind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Приоритет за доделу средстава ће имати удружења која:</w:t>
      </w:r>
    </w:p>
    <w:p w:rsidR="00242574" w:rsidRPr="00B70B00" w:rsidRDefault="00242574" w:rsidP="00242574">
      <w:pPr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 xml:space="preserve">      • располажу капацитетима за реализацију програма или пројеката;</w:t>
      </w:r>
    </w:p>
    <w:p w:rsidR="00242574" w:rsidRPr="00B70B00" w:rsidRDefault="00C607BE" w:rsidP="00242574">
      <w:pPr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 xml:space="preserve">      </w:t>
      </w:r>
      <w:r w:rsidR="00242574" w:rsidRPr="00B70B00">
        <w:rPr>
          <w:rFonts w:ascii="Calibri" w:eastAsia="Times New Roman" w:hAnsi="Calibri" w:cs="Calibri"/>
        </w:rPr>
        <w:t>•  своје програме рада усмеравају ка већем броју корисника;</w:t>
      </w:r>
    </w:p>
    <w:p w:rsidR="00242574" w:rsidRPr="00B70B00" w:rsidRDefault="00242574" w:rsidP="00242574">
      <w:pPr>
        <w:tabs>
          <w:tab w:val="left" w:pos="993"/>
          <w:tab w:val="left" w:pos="1276"/>
        </w:tabs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 xml:space="preserve">      • имају висок степен успешности у реализовању програма и пројеката;</w:t>
      </w:r>
    </w:p>
    <w:p w:rsidR="00242574" w:rsidRPr="00B70B00" w:rsidRDefault="00242574" w:rsidP="00242574">
      <w:pPr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 xml:space="preserve">      • своје програмске и пројектне активности базирају на усвојеним стратешким документима на локалном и националном нивоу.</w:t>
      </w:r>
    </w:p>
    <w:p w:rsidR="00242574" w:rsidRPr="00B70B00" w:rsidRDefault="00242574" w:rsidP="00242574">
      <w:pPr>
        <w:jc w:val="center"/>
        <w:rPr>
          <w:rFonts w:ascii="Calibri" w:eastAsia="Times New Roman" w:hAnsi="Calibri" w:cs="Calibri"/>
          <w:b/>
        </w:rPr>
      </w:pPr>
      <w:r w:rsidRPr="00B70B00">
        <w:rPr>
          <w:rFonts w:ascii="Calibri" w:eastAsia="Times New Roman" w:hAnsi="Calibri" w:cs="Calibri"/>
          <w:b/>
        </w:rPr>
        <w:t>IV</w:t>
      </w:r>
    </w:p>
    <w:p w:rsidR="00242574" w:rsidRPr="00B70B00" w:rsidRDefault="00242574" w:rsidP="00242574">
      <w:pPr>
        <w:ind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  <w:b/>
        </w:rPr>
        <w:t>Обавезна конкурсна документација</w:t>
      </w:r>
      <w:r w:rsidRPr="00B70B00">
        <w:rPr>
          <w:rFonts w:ascii="Calibri" w:eastAsia="Times New Roman" w:hAnsi="Calibri" w:cs="Calibri"/>
        </w:rPr>
        <w:t xml:space="preserve"> подносиоца пријаве на јавни конкурс је следећа:</w:t>
      </w:r>
    </w:p>
    <w:p w:rsidR="00242574" w:rsidRPr="00B70B00" w:rsidRDefault="00242574" w:rsidP="00242574">
      <w:pPr>
        <w:tabs>
          <w:tab w:val="left" w:pos="851"/>
        </w:tabs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 xml:space="preserve">                 1. </w:t>
      </w:r>
      <w:r w:rsidRPr="00B70B00">
        <w:rPr>
          <w:rFonts w:ascii="Calibri" w:eastAsia="Times New Roman" w:hAnsi="Calibri" w:cs="Calibri"/>
          <w:b/>
        </w:rPr>
        <w:t>попуњен пријавни образац</w:t>
      </w:r>
      <w:r w:rsidRPr="00B70B00">
        <w:rPr>
          <w:rFonts w:ascii="Calibri" w:eastAsia="Times New Roman" w:hAnsi="Calibri" w:cs="Calibri"/>
        </w:rPr>
        <w:t xml:space="preserve"> на конкурс;</w:t>
      </w:r>
    </w:p>
    <w:p w:rsidR="00242574" w:rsidRPr="00B70B00" w:rsidRDefault="00242574" w:rsidP="00242574">
      <w:pPr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 xml:space="preserve">                 2. </w:t>
      </w:r>
      <w:r w:rsidRPr="00B70B00">
        <w:rPr>
          <w:rFonts w:ascii="Calibri" w:eastAsia="Times New Roman" w:hAnsi="Calibri" w:cs="Calibri"/>
          <w:b/>
        </w:rPr>
        <w:t>попуњен образац предлога</w:t>
      </w:r>
      <w:r w:rsidRPr="00B70B00">
        <w:rPr>
          <w:rFonts w:ascii="Calibri" w:eastAsia="Times New Roman" w:hAnsi="Calibri" w:cs="Calibri"/>
        </w:rPr>
        <w:t xml:space="preserve"> програма/пројекта:</w:t>
      </w:r>
    </w:p>
    <w:p w:rsidR="00242574" w:rsidRPr="00B70B00" w:rsidRDefault="00242574" w:rsidP="00242574">
      <w:pPr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 xml:space="preserve">                 3. </w:t>
      </w:r>
      <w:r w:rsidRPr="00B70B00">
        <w:rPr>
          <w:rFonts w:ascii="Calibri" w:eastAsia="Times New Roman" w:hAnsi="Calibri" w:cs="Calibri"/>
          <w:b/>
        </w:rPr>
        <w:t>попуњен образац буџета</w:t>
      </w:r>
      <w:r w:rsidRPr="00B70B00">
        <w:rPr>
          <w:rFonts w:ascii="Calibri" w:eastAsia="Times New Roman" w:hAnsi="Calibri" w:cs="Calibri"/>
        </w:rPr>
        <w:t xml:space="preserve"> програма/пројекта;</w:t>
      </w:r>
    </w:p>
    <w:p w:rsidR="00242574" w:rsidRPr="00B70B00" w:rsidRDefault="00242574" w:rsidP="00242574">
      <w:pPr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lastRenderedPageBreak/>
        <w:t xml:space="preserve">                 4</w:t>
      </w:r>
      <w:r w:rsidRPr="00B70B00">
        <w:rPr>
          <w:rFonts w:ascii="Calibri" w:eastAsia="Times New Roman" w:hAnsi="Calibri" w:cs="Calibri"/>
          <w:b/>
        </w:rPr>
        <w:t>. попуњен образац наративног буџета</w:t>
      </w:r>
      <w:r w:rsidRPr="00B70B00">
        <w:rPr>
          <w:rFonts w:ascii="Calibri" w:eastAsia="Times New Roman" w:hAnsi="Calibri" w:cs="Calibri"/>
        </w:rPr>
        <w:t xml:space="preserve"> програма/пројекта;</w:t>
      </w:r>
    </w:p>
    <w:p w:rsidR="00242574" w:rsidRPr="00B70B00" w:rsidRDefault="00C607BE" w:rsidP="00242574">
      <w:pPr>
        <w:ind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 xml:space="preserve">  </w:t>
      </w:r>
      <w:r w:rsidR="00242574" w:rsidRPr="00B70B00">
        <w:rPr>
          <w:rFonts w:ascii="Calibri" w:eastAsia="Times New Roman" w:hAnsi="Calibri" w:cs="Calibri"/>
        </w:rPr>
        <w:t xml:space="preserve">5. </w:t>
      </w:r>
      <w:r w:rsidR="00242574" w:rsidRPr="00B70B00">
        <w:rPr>
          <w:rFonts w:ascii="Calibri" w:eastAsia="Times New Roman" w:hAnsi="Calibri" w:cs="Calibri"/>
          <w:b/>
        </w:rPr>
        <w:t>доказ о ликвидности</w:t>
      </w:r>
      <w:r w:rsidR="00242574" w:rsidRPr="00B70B00">
        <w:rPr>
          <w:rFonts w:ascii="Calibri" w:eastAsia="Times New Roman" w:hAnsi="Calibri" w:cs="Calibri"/>
        </w:rPr>
        <w:t xml:space="preserve"> удружења односно извештај о завршном рачуну за претходну годину за удружења основана пре почетка текуће године;</w:t>
      </w:r>
    </w:p>
    <w:p w:rsidR="00242574" w:rsidRPr="00B70B00" w:rsidRDefault="00C607BE" w:rsidP="00242574">
      <w:pPr>
        <w:tabs>
          <w:tab w:val="left" w:pos="993"/>
          <w:tab w:val="left" w:pos="1276"/>
        </w:tabs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 xml:space="preserve">                  </w:t>
      </w:r>
      <w:r w:rsidR="00242574" w:rsidRPr="00B70B00">
        <w:rPr>
          <w:rFonts w:ascii="Calibri" w:eastAsia="Times New Roman" w:hAnsi="Calibri" w:cs="Calibri"/>
        </w:rPr>
        <w:t xml:space="preserve">6. </w:t>
      </w:r>
      <w:r w:rsidR="00242574" w:rsidRPr="00B70B00">
        <w:rPr>
          <w:rFonts w:ascii="Calibri" w:eastAsia="Times New Roman" w:hAnsi="Calibri" w:cs="Calibri"/>
          <w:b/>
        </w:rPr>
        <w:t>изјав</w:t>
      </w:r>
      <w:r w:rsidRPr="00B70B00">
        <w:rPr>
          <w:rFonts w:ascii="Calibri" w:eastAsia="Times New Roman" w:hAnsi="Calibri" w:cs="Calibri"/>
          <w:b/>
        </w:rPr>
        <w:t>а</w:t>
      </w:r>
      <w:r w:rsidR="00242574" w:rsidRPr="00B70B00">
        <w:rPr>
          <w:rFonts w:ascii="Calibri" w:eastAsia="Times New Roman" w:hAnsi="Calibri" w:cs="Calibri"/>
          <w:b/>
        </w:rPr>
        <w:t xml:space="preserve"> овлашћеног лица</w:t>
      </w:r>
      <w:r w:rsidR="000E1EC8" w:rsidRPr="00B70B00">
        <w:rPr>
          <w:rFonts w:ascii="Calibri" w:eastAsia="Times New Roman" w:hAnsi="Calibri" w:cs="Calibri"/>
        </w:rPr>
        <w:t xml:space="preserve"> удружења (</w:t>
      </w:r>
      <w:r w:rsidR="00242574" w:rsidRPr="00B70B00">
        <w:rPr>
          <w:rFonts w:ascii="Calibri" w:eastAsia="Times New Roman" w:hAnsi="Calibri" w:cs="Calibri"/>
        </w:rPr>
        <w:t>оригинал), дат</w:t>
      </w:r>
      <w:r w:rsidRPr="00B70B00">
        <w:rPr>
          <w:rFonts w:ascii="Calibri" w:eastAsia="Times New Roman" w:hAnsi="Calibri" w:cs="Calibri"/>
        </w:rPr>
        <w:t>а</w:t>
      </w:r>
      <w:r w:rsidR="00242574" w:rsidRPr="00B70B00">
        <w:rPr>
          <w:rFonts w:ascii="Calibri" w:eastAsia="Times New Roman" w:hAnsi="Calibri" w:cs="Calibri"/>
        </w:rPr>
        <w:t xml:space="preserve"> под материјалном и кривичном одговорношћу, да деловање удружења није политичке природе; да у последње 2 године правоснажном одлуком није кажњено за прекршај или привредни преступ везан за делатност удружења; да није у поступку ликвидације, стечајном поступку или под привременом забраном обављања делатности; да нема блокаду рачуна, пореске дугове или дугове према организацијама социјалног осигурања.</w:t>
      </w:r>
    </w:p>
    <w:p w:rsidR="00242574" w:rsidRPr="00B70B00" w:rsidRDefault="00C607BE" w:rsidP="00242574">
      <w:pPr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 xml:space="preserve">                </w:t>
      </w:r>
      <w:r w:rsidR="00242574" w:rsidRPr="00B70B00">
        <w:rPr>
          <w:rFonts w:ascii="Calibri" w:eastAsia="Times New Roman" w:hAnsi="Calibri" w:cs="Calibri"/>
        </w:rPr>
        <w:t xml:space="preserve">7. </w:t>
      </w:r>
      <w:r w:rsidR="00242574" w:rsidRPr="00B70B00">
        <w:rPr>
          <w:rFonts w:ascii="Calibri" w:eastAsia="Times New Roman" w:hAnsi="Calibri" w:cs="Calibri"/>
          <w:b/>
        </w:rPr>
        <w:t>изјава партнера</w:t>
      </w:r>
      <w:r w:rsidR="00242574" w:rsidRPr="00B70B00">
        <w:rPr>
          <w:rFonts w:ascii="Calibri" w:eastAsia="Times New Roman" w:hAnsi="Calibri" w:cs="Calibri"/>
        </w:rPr>
        <w:t xml:space="preserve"> на пројекту.</w:t>
      </w:r>
    </w:p>
    <w:p w:rsidR="00242574" w:rsidRPr="00B70B00" w:rsidRDefault="00242574" w:rsidP="00242574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100" w:beforeAutospacing="1" w:line="240" w:lineRule="auto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  <w:b/>
        </w:rPr>
        <w:t>изјав</w:t>
      </w:r>
      <w:r w:rsidR="00C607BE" w:rsidRPr="00B70B00">
        <w:rPr>
          <w:rFonts w:ascii="Calibri" w:eastAsia="Times New Roman" w:hAnsi="Calibri" w:cs="Calibri"/>
          <w:b/>
        </w:rPr>
        <w:t>а</w:t>
      </w:r>
      <w:r w:rsidRPr="00B70B00">
        <w:rPr>
          <w:rFonts w:ascii="Calibri" w:eastAsia="Times New Roman" w:hAnsi="Calibri" w:cs="Calibri"/>
        </w:rPr>
        <w:t xml:space="preserve"> да средства за реализацију одобреног програма нису на други начин већ обезбеђена</w:t>
      </w:r>
    </w:p>
    <w:p w:rsidR="00242574" w:rsidRPr="00B70B00" w:rsidRDefault="00242574" w:rsidP="0024257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100" w:beforeAutospacing="1" w:line="240" w:lineRule="auto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  <w:b/>
        </w:rPr>
        <w:t>интерни акт</w:t>
      </w:r>
      <w:r w:rsidRPr="00B70B00">
        <w:rPr>
          <w:rFonts w:ascii="Calibri" w:eastAsia="Times New Roman" w:hAnsi="Calibri" w:cs="Calibri"/>
        </w:rPr>
        <w:t xml:space="preserve"> о антикорупцијској политици </w:t>
      </w:r>
    </w:p>
    <w:p w:rsidR="00242574" w:rsidRPr="00B70B00" w:rsidRDefault="00242574" w:rsidP="00242574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Calibri" w:eastAsia="Times New Roman" w:hAnsi="Calibri" w:cs="Calibri"/>
          <w:sz w:val="24"/>
          <w:szCs w:val="24"/>
        </w:rPr>
      </w:pPr>
    </w:p>
    <w:p w:rsidR="00242574" w:rsidRPr="00B70B00" w:rsidRDefault="00242574" w:rsidP="00242574">
      <w:pPr>
        <w:ind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Неопходни обрасци могу се преузети са интернет странице www.novavaros.rs или у Одељењу за привреду и локални економски развој ОУ Нова Варош, канцеларија бр.307 сваког радног дана од 08-15 часова.</w:t>
      </w:r>
    </w:p>
    <w:p w:rsidR="00242574" w:rsidRPr="00B70B00" w:rsidRDefault="00242574" w:rsidP="00242574">
      <w:pPr>
        <w:tabs>
          <w:tab w:val="left" w:pos="709"/>
        </w:tabs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ab/>
        <w:t xml:space="preserve">Јавни конкурс је отворен од  </w:t>
      </w:r>
      <w:r w:rsidR="00C55924" w:rsidRPr="00B70B00">
        <w:rPr>
          <w:rFonts w:ascii="Calibri" w:eastAsia="Times New Roman" w:hAnsi="Calibri" w:cs="Calibri"/>
          <w:b/>
        </w:rPr>
        <w:t>05</w:t>
      </w:r>
      <w:r w:rsidR="003D698B" w:rsidRPr="00B70B00">
        <w:rPr>
          <w:rFonts w:ascii="Calibri" w:eastAsia="Times New Roman" w:hAnsi="Calibri" w:cs="Calibri"/>
          <w:b/>
        </w:rPr>
        <w:t>.0</w:t>
      </w:r>
      <w:r w:rsidR="00C55924" w:rsidRPr="00B70B00">
        <w:rPr>
          <w:rFonts w:ascii="Calibri" w:eastAsia="Times New Roman" w:hAnsi="Calibri" w:cs="Calibri"/>
          <w:b/>
        </w:rPr>
        <w:t>4</w:t>
      </w:r>
      <w:r w:rsidR="003D698B" w:rsidRPr="00B70B00">
        <w:rPr>
          <w:rFonts w:ascii="Calibri" w:eastAsia="Times New Roman" w:hAnsi="Calibri" w:cs="Calibri"/>
          <w:b/>
        </w:rPr>
        <w:t>.</w:t>
      </w:r>
      <w:r w:rsidR="00D5596C" w:rsidRPr="00B70B00">
        <w:rPr>
          <w:rFonts w:ascii="Calibri" w:eastAsia="Times New Roman" w:hAnsi="Calibri" w:cs="Calibri"/>
          <w:b/>
        </w:rPr>
        <w:t xml:space="preserve"> </w:t>
      </w:r>
      <w:r w:rsidRPr="00B70B00">
        <w:rPr>
          <w:rFonts w:ascii="Calibri" w:eastAsia="Times New Roman" w:hAnsi="Calibri" w:cs="Calibri"/>
          <w:b/>
        </w:rPr>
        <w:t>до</w:t>
      </w:r>
      <w:r w:rsidR="00D5596C" w:rsidRPr="00B70B00">
        <w:rPr>
          <w:rFonts w:ascii="Calibri" w:eastAsia="Times New Roman" w:hAnsi="Calibri" w:cs="Calibri"/>
          <w:b/>
        </w:rPr>
        <w:t xml:space="preserve"> </w:t>
      </w:r>
      <w:r w:rsidR="00C55924" w:rsidRPr="00B70B00">
        <w:rPr>
          <w:rFonts w:ascii="Calibri" w:eastAsia="Times New Roman" w:hAnsi="Calibri" w:cs="Calibri"/>
          <w:b/>
        </w:rPr>
        <w:t>1</w:t>
      </w:r>
      <w:r w:rsidR="003D698B" w:rsidRPr="00B70B00">
        <w:rPr>
          <w:rFonts w:ascii="Calibri" w:eastAsia="Times New Roman" w:hAnsi="Calibri" w:cs="Calibri"/>
          <w:b/>
        </w:rPr>
        <w:t>9.05.</w:t>
      </w:r>
      <w:r w:rsidRPr="00B70B00">
        <w:rPr>
          <w:rFonts w:ascii="Calibri" w:eastAsia="Times New Roman" w:hAnsi="Calibri" w:cs="Calibri"/>
          <w:b/>
        </w:rPr>
        <w:t>20</w:t>
      </w:r>
      <w:r w:rsidR="003D698B" w:rsidRPr="00B70B00">
        <w:rPr>
          <w:rFonts w:ascii="Calibri" w:eastAsia="Times New Roman" w:hAnsi="Calibri" w:cs="Calibri"/>
          <w:b/>
        </w:rPr>
        <w:t>1</w:t>
      </w:r>
      <w:r w:rsidR="00C55924" w:rsidRPr="00B70B00">
        <w:rPr>
          <w:rFonts w:ascii="Calibri" w:eastAsia="Times New Roman" w:hAnsi="Calibri" w:cs="Calibri"/>
          <w:b/>
        </w:rPr>
        <w:t>9</w:t>
      </w:r>
      <w:r w:rsidRPr="00B70B00">
        <w:rPr>
          <w:rFonts w:ascii="Calibri" w:eastAsia="Times New Roman" w:hAnsi="Calibri" w:cs="Calibri"/>
          <w:b/>
        </w:rPr>
        <w:t>.</w:t>
      </w:r>
      <w:r w:rsidR="00D5596C" w:rsidRPr="00B70B00">
        <w:rPr>
          <w:rFonts w:ascii="Calibri" w:eastAsia="Times New Roman" w:hAnsi="Calibri" w:cs="Calibri"/>
          <w:b/>
        </w:rPr>
        <w:t xml:space="preserve"> </w:t>
      </w:r>
      <w:r w:rsidRPr="00B70B00">
        <w:rPr>
          <w:rFonts w:ascii="Calibri" w:eastAsia="Times New Roman" w:hAnsi="Calibri" w:cs="Calibri"/>
        </w:rPr>
        <w:t>године.</w:t>
      </w:r>
    </w:p>
    <w:p w:rsidR="00242574" w:rsidRPr="00B70B00" w:rsidRDefault="00242574" w:rsidP="00242574">
      <w:pPr>
        <w:jc w:val="center"/>
        <w:rPr>
          <w:rFonts w:ascii="Calibri" w:eastAsia="Times New Roman" w:hAnsi="Calibri" w:cs="Calibri"/>
          <w:b/>
        </w:rPr>
      </w:pPr>
      <w:r w:rsidRPr="00B70B00">
        <w:rPr>
          <w:rFonts w:ascii="Calibri" w:eastAsia="Times New Roman" w:hAnsi="Calibri" w:cs="Calibri"/>
          <w:b/>
        </w:rPr>
        <w:t>V</w:t>
      </w:r>
    </w:p>
    <w:p w:rsidR="00242574" w:rsidRPr="00B70B00" w:rsidRDefault="00242574" w:rsidP="00242574">
      <w:pPr>
        <w:widowControl w:val="0"/>
        <w:autoSpaceDE w:val="0"/>
        <w:autoSpaceDN w:val="0"/>
        <w:adjustRightInd w:val="0"/>
        <w:spacing w:after="0"/>
        <w:ind w:firstLine="720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Подносиоци предлога морају све захтеване обрасце да адекватно попуне, електронски, на српском језику.Недовољно информација односно неиспуњавање обавезних поља у приложеним обрасцима дисквалификоваће предлог из процеса обраде и предлог ће бити одбијен.</w:t>
      </w:r>
    </w:p>
    <w:p w:rsidR="00242574" w:rsidRPr="00B70B00" w:rsidRDefault="00242574" w:rsidP="00242574">
      <w:pPr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Конкурсна документација мора бити поднета у штампаном примерку сваког документа за пријаву.</w:t>
      </w:r>
      <w:r w:rsidR="00D5596C" w:rsidRPr="00B70B00">
        <w:rPr>
          <w:rFonts w:ascii="Calibri" w:eastAsia="Times New Roman" w:hAnsi="Calibri" w:cs="Calibri"/>
        </w:rPr>
        <w:t xml:space="preserve"> </w:t>
      </w:r>
      <w:r w:rsidRPr="00B70B00">
        <w:rPr>
          <w:rFonts w:ascii="Calibri" w:eastAsia="Times New Roman" w:hAnsi="Calibri" w:cs="Calibri"/>
        </w:rPr>
        <w:t>Комплетна документација се доставља у затвореној коверти на чијој полеђини се наводе основни подаци о подносиоцу пријаве.</w:t>
      </w:r>
    </w:p>
    <w:p w:rsidR="00242574" w:rsidRPr="00B70B00" w:rsidRDefault="00242574" w:rsidP="00242574">
      <w:pPr>
        <w:ind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Пријаве се предају на писарници Општинске управе Нова Варош, или препорученом пошиљком са обавезним навођењем адресе: "Општинска управа Нова Варош - Комисији за расподелу буџетских средстава за дотације удружењимаОпштинске управе Нова Варош, ул. Карађорђева 32, 31320 Нова Варош"</w:t>
      </w:r>
    </w:p>
    <w:p w:rsidR="00242574" w:rsidRPr="00B70B00" w:rsidRDefault="00242574" w:rsidP="00242574">
      <w:pPr>
        <w:ind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Непотпуне и неблаговремене пријаве неће се разматрати.</w:t>
      </w:r>
    </w:p>
    <w:p w:rsidR="00242574" w:rsidRPr="00B70B00" w:rsidRDefault="00242574" w:rsidP="00242574">
      <w:pPr>
        <w:jc w:val="center"/>
        <w:rPr>
          <w:rFonts w:ascii="Calibri" w:eastAsia="Times New Roman" w:hAnsi="Calibri" w:cs="Calibri"/>
          <w:b/>
        </w:rPr>
      </w:pPr>
    </w:p>
    <w:p w:rsidR="00242574" w:rsidRPr="00B70B00" w:rsidRDefault="00242574" w:rsidP="00242574">
      <w:pPr>
        <w:jc w:val="center"/>
        <w:rPr>
          <w:rFonts w:ascii="Calibri" w:eastAsia="Times New Roman" w:hAnsi="Calibri" w:cs="Calibri"/>
          <w:b/>
        </w:rPr>
      </w:pPr>
    </w:p>
    <w:p w:rsidR="00242574" w:rsidRPr="00B70B00" w:rsidRDefault="00242574" w:rsidP="00242574">
      <w:pPr>
        <w:jc w:val="center"/>
        <w:rPr>
          <w:rFonts w:ascii="Calibri" w:eastAsia="Times New Roman" w:hAnsi="Calibri" w:cs="Calibri"/>
          <w:b/>
        </w:rPr>
      </w:pPr>
    </w:p>
    <w:p w:rsidR="00242574" w:rsidRPr="00B70B00" w:rsidRDefault="00242574" w:rsidP="00242574">
      <w:pPr>
        <w:jc w:val="center"/>
        <w:rPr>
          <w:rFonts w:ascii="Calibri" w:eastAsia="Times New Roman" w:hAnsi="Calibri" w:cs="Calibri"/>
          <w:b/>
        </w:rPr>
      </w:pPr>
      <w:r w:rsidRPr="00B70B00">
        <w:rPr>
          <w:rFonts w:ascii="Calibri" w:eastAsia="Times New Roman" w:hAnsi="Calibri" w:cs="Calibri"/>
          <w:b/>
        </w:rPr>
        <w:lastRenderedPageBreak/>
        <w:t>VI</w:t>
      </w:r>
    </w:p>
    <w:p w:rsidR="00242574" w:rsidRPr="00B70B00" w:rsidRDefault="00242574" w:rsidP="00242574">
      <w:pPr>
        <w:ind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Утврђивањем испуњености формалних услова конкурса, конкурсна</w:t>
      </w:r>
      <w:r w:rsidR="00D5596C" w:rsidRPr="00B70B00">
        <w:rPr>
          <w:rFonts w:ascii="Calibri" w:eastAsia="Times New Roman" w:hAnsi="Calibri" w:cs="Calibri"/>
        </w:rPr>
        <w:t xml:space="preserve"> </w:t>
      </w:r>
      <w:r w:rsidRPr="00B70B00">
        <w:rPr>
          <w:rFonts w:ascii="Calibri" w:eastAsia="Times New Roman" w:hAnsi="Calibri" w:cs="Calibri"/>
        </w:rPr>
        <w:t>комисија разматра пријаве у складу са условима конкурса и оцењује програме, односно пројекте, на основу следећих критеријума:</w:t>
      </w:r>
    </w:p>
    <w:p w:rsidR="00242574" w:rsidRPr="00B70B00" w:rsidRDefault="00242574" w:rsidP="00242574">
      <w:pPr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 xml:space="preserve">               1. квалитет пројекта и усклађеност са јавним позивом;</w:t>
      </w:r>
    </w:p>
    <w:p w:rsidR="00242574" w:rsidRPr="00B70B00" w:rsidRDefault="00242574" w:rsidP="00242574">
      <w:pPr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 xml:space="preserve">               2. допринос у развоју локалне заједнице;</w:t>
      </w:r>
    </w:p>
    <w:p w:rsidR="00242574" w:rsidRPr="00B70B00" w:rsidRDefault="00242574" w:rsidP="00242574">
      <w:pPr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 xml:space="preserve">               3. подстицање економског развоја на територији општине Нова Варош;</w:t>
      </w:r>
    </w:p>
    <w:p w:rsidR="00242574" w:rsidRPr="00B70B00" w:rsidRDefault="00242574" w:rsidP="00242574">
      <w:pPr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 xml:space="preserve">               4. допринос очувању животне средине и одрживог развоја.</w:t>
      </w:r>
    </w:p>
    <w:p w:rsidR="00242574" w:rsidRPr="00B70B00" w:rsidRDefault="00242574" w:rsidP="00242574">
      <w:pPr>
        <w:ind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Подносилац пројекта се обавезује да од укупног буџета пројекта, средства распореди на следећи начин:</w:t>
      </w:r>
    </w:p>
    <w:p w:rsidR="00242574" w:rsidRPr="00B70B00" w:rsidRDefault="000672FA" w:rsidP="00242574">
      <w:pPr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 xml:space="preserve"> </w:t>
      </w:r>
      <w:r w:rsidR="00D5596C" w:rsidRPr="00B70B00">
        <w:rPr>
          <w:rFonts w:ascii="Calibri" w:eastAsia="Times New Roman" w:hAnsi="Calibri" w:cs="Calibri"/>
        </w:rPr>
        <w:t xml:space="preserve">                </w:t>
      </w:r>
      <w:r w:rsidRPr="00B70B00">
        <w:rPr>
          <w:rFonts w:ascii="Calibri" w:eastAsia="Times New Roman" w:hAnsi="Calibri" w:cs="Calibri"/>
        </w:rPr>
        <w:t>- до 20% за људске ресурсе односно</w:t>
      </w:r>
      <w:r w:rsidR="00242574" w:rsidRPr="00B70B00">
        <w:rPr>
          <w:rFonts w:ascii="Calibri" w:eastAsia="Times New Roman" w:hAnsi="Calibri" w:cs="Calibri"/>
        </w:rPr>
        <w:t xml:space="preserve"> лица ангажована на пројекту (изузев у случају када је програмом и пројектом предвиђена надокнада за обављање неке активности од изузетног значаја за ширу заједницу)</w:t>
      </w:r>
      <w:r w:rsidRPr="00B70B00">
        <w:rPr>
          <w:rFonts w:ascii="Calibri" w:eastAsia="Times New Roman" w:hAnsi="Calibri" w:cs="Calibri"/>
        </w:rPr>
        <w:t>;</w:t>
      </w:r>
    </w:p>
    <w:p w:rsidR="00242574" w:rsidRPr="00B70B00" w:rsidRDefault="00242574" w:rsidP="00242574">
      <w:pPr>
        <w:tabs>
          <w:tab w:val="left" w:pos="851"/>
        </w:tabs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 xml:space="preserve">                - до 10% за путне трошкове (укључујући трошкове превоза и дневнице)</w:t>
      </w:r>
      <w:r w:rsidR="000672FA" w:rsidRPr="00B70B00">
        <w:rPr>
          <w:rFonts w:ascii="Calibri" w:eastAsia="Times New Roman" w:hAnsi="Calibri" w:cs="Calibri"/>
        </w:rPr>
        <w:t>;</w:t>
      </w:r>
    </w:p>
    <w:p w:rsidR="00242574" w:rsidRPr="00B70B00" w:rsidRDefault="00242574" w:rsidP="00242574">
      <w:pPr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 xml:space="preserve">                - преко 60% за директне пројектне активности и набавку одговарајуће опреме/добара</w:t>
      </w:r>
      <w:r w:rsidR="000672FA" w:rsidRPr="00B70B00">
        <w:rPr>
          <w:rFonts w:ascii="Calibri" w:eastAsia="Times New Roman" w:hAnsi="Calibri" w:cs="Calibri"/>
        </w:rPr>
        <w:t>;</w:t>
      </w:r>
    </w:p>
    <w:p w:rsidR="00242574" w:rsidRPr="00B70B00" w:rsidRDefault="00242574" w:rsidP="00242574">
      <w:pPr>
        <w:ind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На интернет страници www.novavaros.rs налази се Листа критеријума за рангирање предлога пројеката/програма.</w:t>
      </w:r>
    </w:p>
    <w:p w:rsidR="00242574" w:rsidRPr="00B70B00" w:rsidRDefault="00242574" w:rsidP="00242574">
      <w:pPr>
        <w:jc w:val="center"/>
        <w:rPr>
          <w:rFonts w:ascii="Calibri" w:eastAsia="Times New Roman" w:hAnsi="Calibri" w:cs="Calibri"/>
          <w:b/>
        </w:rPr>
      </w:pPr>
      <w:r w:rsidRPr="00B70B00">
        <w:rPr>
          <w:rFonts w:ascii="Calibri" w:eastAsia="Times New Roman" w:hAnsi="Calibri" w:cs="Calibri"/>
          <w:b/>
        </w:rPr>
        <w:t>VII</w:t>
      </w:r>
    </w:p>
    <w:p w:rsidR="00242574" w:rsidRPr="00B70B00" w:rsidRDefault="00242574" w:rsidP="00242574">
      <w:pPr>
        <w:ind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 xml:space="preserve">Комисија утврђује листу вредовања и рангирања пријављених програма у року који не може бити дужи од 60 дана од дана истека рока за подношење пријаве и објављује је на званичној интернет страници </w:t>
      </w:r>
      <w:hyperlink r:id="rId8" w:history="1">
        <w:r w:rsidRPr="00B70B00">
          <w:rPr>
            <w:rFonts w:ascii="Calibri" w:eastAsia="Times New Roman" w:hAnsi="Calibri" w:cs="Calibri"/>
            <w:u w:val="single"/>
          </w:rPr>
          <w:t xml:space="preserve"> www.novavaros.rs</w:t>
        </w:r>
      </w:hyperlink>
      <w:r w:rsidRPr="00B70B00">
        <w:rPr>
          <w:rFonts w:ascii="Calibri" w:eastAsia="Times New Roman" w:hAnsi="Calibri" w:cs="Calibri"/>
        </w:rPr>
        <w:t>и огласним таблама ОУ Нова Варош.</w:t>
      </w:r>
    </w:p>
    <w:p w:rsidR="00242574" w:rsidRPr="00B70B00" w:rsidRDefault="00242574" w:rsidP="00242574">
      <w:pPr>
        <w:spacing w:after="0"/>
        <w:ind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 xml:space="preserve">Листа из става </w:t>
      </w:r>
      <w:r w:rsidRPr="00B70B00">
        <w:rPr>
          <w:rFonts w:ascii="Calibri" w:eastAsia="Times New Roman" w:hAnsi="Calibri" w:cs="Calibri"/>
          <w:lang w:val="sr-Cyrl-CS"/>
        </w:rPr>
        <w:t>1</w:t>
      </w:r>
      <w:r w:rsidRPr="00B70B00">
        <w:rPr>
          <w:rFonts w:ascii="Calibri" w:eastAsia="Times New Roman" w:hAnsi="Calibri" w:cs="Calibri"/>
        </w:rPr>
        <w:t>.</w:t>
      </w:r>
      <w:r w:rsidR="00D5596C" w:rsidRPr="00B70B00">
        <w:rPr>
          <w:rFonts w:ascii="Calibri" w:eastAsia="Times New Roman" w:hAnsi="Calibri" w:cs="Calibri"/>
        </w:rPr>
        <w:t xml:space="preserve"> </w:t>
      </w:r>
      <w:r w:rsidRPr="00B70B00">
        <w:rPr>
          <w:rFonts w:ascii="Calibri" w:eastAsia="Times New Roman" w:hAnsi="Calibri" w:cs="Calibri"/>
        </w:rPr>
        <w:t>овог члана објављује се на званичној интернет страници Општинске управе Нова Варош и на порталу е‒Управа.</w:t>
      </w:r>
    </w:p>
    <w:p w:rsidR="00242574" w:rsidRPr="00B70B00" w:rsidRDefault="00242574" w:rsidP="00242574">
      <w:pPr>
        <w:spacing w:before="100" w:beforeAutospacing="1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ab/>
        <w:t xml:space="preserve">Учесници конкурса имају право увида у поднете пријаве и приложену документацију у року од три радна дана од дана објављивања листе из става </w:t>
      </w:r>
      <w:r w:rsidRPr="00B70B00">
        <w:rPr>
          <w:rFonts w:ascii="Calibri" w:eastAsia="Times New Roman" w:hAnsi="Calibri" w:cs="Calibri"/>
          <w:lang w:val="sr-Cyrl-CS"/>
        </w:rPr>
        <w:t>1</w:t>
      </w:r>
      <w:r w:rsidRPr="00B70B00">
        <w:rPr>
          <w:rFonts w:ascii="Calibri" w:eastAsia="Times New Roman" w:hAnsi="Calibri" w:cs="Calibri"/>
        </w:rPr>
        <w:t>.</w:t>
      </w:r>
      <w:r w:rsidR="00D5596C" w:rsidRPr="00B70B00">
        <w:rPr>
          <w:rFonts w:ascii="Calibri" w:eastAsia="Times New Roman" w:hAnsi="Calibri" w:cs="Calibri"/>
        </w:rPr>
        <w:t xml:space="preserve"> </w:t>
      </w:r>
      <w:r w:rsidRPr="00B70B00">
        <w:rPr>
          <w:rFonts w:ascii="Calibri" w:eastAsia="Times New Roman" w:hAnsi="Calibri" w:cs="Calibri"/>
        </w:rPr>
        <w:t>овог члана.</w:t>
      </w:r>
    </w:p>
    <w:p w:rsidR="00242574" w:rsidRPr="00B70B00" w:rsidRDefault="00242574" w:rsidP="00242574">
      <w:pPr>
        <w:spacing w:before="100" w:beforeAutospacing="1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ab/>
        <w:t xml:space="preserve">На листу из става </w:t>
      </w:r>
      <w:r w:rsidRPr="00B70B00">
        <w:rPr>
          <w:rFonts w:ascii="Calibri" w:eastAsia="Times New Roman" w:hAnsi="Calibri" w:cs="Calibri"/>
          <w:lang w:val="sr-Cyrl-CS"/>
        </w:rPr>
        <w:t>1</w:t>
      </w:r>
      <w:r w:rsidRPr="00B70B00">
        <w:rPr>
          <w:rFonts w:ascii="Calibri" w:eastAsia="Times New Roman" w:hAnsi="Calibri" w:cs="Calibri"/>
        </w:rPr>
        <w:t>.</w:t>
      </w:r>
      <w:r w:rsidR="00D5596C" w:rsidRPr="00B70B00">
        <w:rPr>
          <w:rFonts w:ascii="Calibri" w:eastAsia="Times New Roman" w:hAnsi="Calibri" w:cs="Calibri"/>
        </w:rPr>
        <w:t xml:space="preserve"> </w:t>
      </w:r>
      <w:r w:rsidRPr="00B70B00">
        <w:rPr>
          <w:rFonts w:ascii="Calibri" w:eastAsia="Times New Roman" w:hAnsi="Calibri" w:cs="Calibri"/>
        </w:rPr>
        <w:t>овог члана учесници конкурса имају право приговора у року од осам дана од дана њеног објављивања.</w:t>
      </w:r>
    </w:p>
    <w:p w:rsidR="00242574" w:rsidRPr="00B70B00" w:rsidRDefault="00242574" w:rsidP="00242574">
      <w:pPr>
        <w:spacing w:before="100" w:beforeAutospacing="1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ab/>
        <w:t>Одлуку о приговору, која мора бити образложена, комисија доноси у року од 15 дана од дана његовог пријема.</w:t>
      </w:r>
    </w:p>
    <w:p w:rsidR="00242574" w:rsidRPr="00B70B00" w:rsidRDefault="00242574" w:rsidP="00242574">
      <w:pPr>
        <w:spacing w:before="100" w:beforeAutospacing="1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lastRenderedPageBreak/>
        <w:tab/>
        <w:t>Одлуку о избору програма комисија доноси у року од 30 дана од дана истека рока за подношење приговора.</w:t>
      </w:r>
    </w:p>
    <w:p w:rsidR="00242574" w:rsidRPr="00B70B00" w:rsidRDefault="00242574" w:rsidP="00242574">
      <w:pPr>
        <w:spacing w:before="100" w:beforeAutospacing="1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ab/>
        <w:t xml:space="preserve">Oдлука из става </w:t>
      </w:r>
      <w:r w:rsidRPr="00B70B00">
        <w:rPr>
          <w:rFonts w:ascii="Calibri" w:eastAsia="Times New Roman" w:hAnsi="Calibri" w:cs="Calibri"/>
          <w:lang w:val="sr-Cyrl-CS"/>
        </w:rPr>
        <w:t>6</w:t>
      </w:r>
      <w:r w:rsidRPr="00B70B00">
        <w:rPr>
          <w:rFonts w:ascii="Calibri" w:eastAsia="Times New Roman" w:hAnsi="Calibri" w:cs="Calibri"/>
        </w:rPr>
        <w:t xml:space="preserve">.овог члана објављује се на званичној интернет страници </w:t>
      </w:r>
      <w:hyperlink r:id="rId9" w:history="1">
        <w:r w:rsidRPr="00B70B00">
          <w:rPr>
            <w:rFonts w:ascii="Calibri" w:eastAsia="Times New Roman" w:hAnsi="Calibri" w:cs="Calibri"/>
            <w:u w:val="single"/>
          </w:rPr>
          <w:t xml:space="preserve"> www.novavaros.r</w:t>
        </w:r>
      </w:hyperlink>
      <w:r w:rsidRPr="00B70B00">
        <w:rPr>
          <w:rFonts w:ascii="Calibri" w:eastAsia="Times New Roman" w:hAnsi="Calibri" w:cs="Calibri"/>
          <w:u w:val="single"/>
        </w:rPr>
        <w:t>s</w:t>
      </w:r>
      <w:r w:rsidRPr="00B70B00">
        <w:rPr>
          <w:rFonts w:ascii="Calibri" w:eastAsia="Times New Roman" w:hAnsi="Calibri" w:cs="Calibri"/>
        </w:rPr>
        <w:t>, огласним таблама ОУ Нова Варош, у локалним медијима, као и на порталу е‒Управа.</w:t>
      </w:r>
    </w:p>
    <w:p w:rsidR="00242574" w:rsidRPr="00B70B00" w:rsidRDefault="00242574" w:rsidP="00242574">
      <w:pPr>
        <w:widowControl w:val="0"/>
        <w:overflowPunct w:val="0"/>
        <w:autoSpaceDE w:val="0"/>
        <w:autoSpaceDN w:val="0"/>
        <w:adjustRightInd w:val="0"/>
        <w:spacing w:after="0"/>
        <w:ind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Пре потписивања уговора, корисници средстава имају обавезу да у року од 15 дана од дана доношења Одлуке о финансирању/суфинансирању програма од јавног интереса које реализују удружења доставе коригован буџет пројекта, у складу са одобреним средствима.</w:t>
      </w:r>
    </w:p>
    <w:p w:rsidR="00242574" w:rsidRPr="00B70B00" w:rsidRDefault="00D5596C" w:rsidP="00242574">
      <w:pPr>
        <w:widowControl w:val="0"/>
        <w:overflowPunct w:val="0"/>
        <w:autoSpaceDE w:val="0"/>
        <w:autoSpaceDN w:val="0"/>
        <w:adjustRightInd w:val="0"/>
        <w:spacing w:after="0"/>
        <w:ind w:right="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 xml:space="preserve">                </w:t>
      </w:r>
      <w:r w:rsidR="00242574" w:rsidRPr="00B70B00">
        <w:rPr>
          <w:rFonts w:ascii="Calibri" w:eastAsia="Times New Roman" w:hAnsi="Calibri" w:cs="Calibri"/>
        </w:rPr>
        <w:t>На основу Одлуке из члана 12.</w:t>
      </w:r>
      <w:r w:rsidRPr="00B70B00">
        <w:rPr>
          <w:rFonts w:ascii="Calibri" w:eastAsia="Times New Roman" w:hAnsi="Calibri" w:cs="Calibri"/>
        </w:rPr>
        <w:t xml:space="preserve"> </w:t>
      </w:r>
      <w:r w:rsidR="00242574" w:rsidRPr="00B70B00">
        <w:rPr>
          <w:rFonts w:ascii="Calibri" w:eastAsia="Times New Roman" w:hAnsi="Calibri" w:cs="Calibri"/>
        </w:rPr>
        <w:t>овог Правилника, и након достављања коригованих буџета пројеката Председник општине Нова Варош закључује појединачне уговоре о финансирању/суфинансирању програма од јавног интереса које реализују удружења грађана и који се финансирају из буџета општине Нова Варош.</w:t>
      </w:r>
    </w:p>
    <w:p w:rsidR="00242574" w:rsidRPr="00B70B00" w:rsidRDefault="00D5596C" w:rsidP="00242574">
      <w:pPr>
        <w:widowControl w:val="0"/>
        <w:overflowPunct w:val="0"/>
        <w:autoSpaceDE w:val="0"/>
        <w:autoSpaceDN w:val="0"/>
        <w:adjustRightInd w:val="0"/>
        <w:spacing w:after="0"/>
        <w:ind w:right="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 xml:space="preserve">                </w:t>
      </w:r>
      <w:r w:rsidR="00242574" w:rsidRPr="00B70B00">
        <w:rPr>
          <w:rFonts w:ascii="Calibri" w:eastAsia="Times New Roman" w:hAnsi="Calibri" w:cs="Calibri"/>
        </w:rPr>
        <w:t>Корисник средстава је дужан да пре закључења уговора о коришћењу бесповратних средстава отвори посебан наменски рачун код Управе за трезор, јер ће се пренос буџетских средстава вршити искључиво преко овог рачуна.</w:t>
      </w:r>
    </w:p>
    <w:p w:rsidR="00242574" w:rsidRPr="00B70B00" w:rsidRDefault="00242574" w:rsidP="00242574">
      <w:pPr>
        <w:widowControl w:val="0"/>
        <w:overflowPunct w:val="0"/>
        <w:autoSpaceDE w:val="0"/>
        <w:autoSpaceDN w:val="0"/>
        <w:adjustRightInd w:val="0"/>
        <w:spacing w:after="0"/>
        <w:ind w:right="20"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Уговором из претходног става овог члана утврђују се права, обавезе и одговорности уговорних страна, начин и рок за пренос одобрених средстава, рок за реализацију програма, односно пројеката, начин извештавања о реализацији програма односно пројеката, као и друга права и обавезе уговорних страна.</w:t>
      </w:r>
    </w:p>
    <w:p w:rsidR="00242574" w:rsidRPr="00B70B00" w:rsidRDefault="00242574" w:rsidP="00242574">
      <w:pPr>
        <w:widowControl w:val="0"/>
        <w:overflowPunct w:val="0"/>
        <w:autoSpaceDE w:val="0"/>
        <w:autoSpaceDN w:val="0"/>
        <w:adjustRightInd w:val="0"/>
        <w:spacing w:after="0"/>
        <w:ind w:right="20"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Председник Општине именује Комисију за праћење и контролу реализације финансираних пројеката (у дањем тексту: комисија).</w:t>
      </w:r>
    </w:p>
    <w:p w:rsidR="00242574" w:rsidRPr="00B70B00" w:rsidRDefault="00242574" w:rsidP="00242574">
      <w:pPr>
        <w:widowControl w:val="0"/>
        <w:overflowPunct w:val="0"/>
        <w:autoSpaceDE w:val="0"/>
        <w:autoSpaceDN w:val="0"/>
        <w:adjustRightInd w:val="0"/>
        <w:spacing w:after="0"/>
        <w:ind w:right="20"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Комисија прати реализацију програма за који су одобрена средства у складу са овом уредбом.</w:t>
      </w:r>
    </w:p>
    <w:p w:rsidR="00242574" w:rsidRPr="00B70B00" w:rsidRDefault="00242574" w:rsidP="00242574">
      <w:pPr>
        <w:widowControl w:val="0"/>
        <w:overflowPunct w:val="0"/>
        <w:autoSpaceDE w:val="0"/>
        <w:autoSpaceDN w:val="0"/>
        <w:adjustRightInd w:val="0"/>
        <w:spacing w:after="0"/>
        <w:ind w:right="20"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Праћење може обухватити и ревизију овлашћеног ревизора, уколико је то предвиђено конкурсним условима и уговором.</w:t>
      </w:r>
    </w:p>
    <w:p w:rsidR="00242574" w:rsidRPr="00B70B00" w:rsidRDefault="00242574" w:rsidP="00242574">
      <w:pPr>
        <w:widowControl w:val="0"/>
        <w:overflowPunct w:val="0"/>
        <w:autoSpaceDE w:val="0"/>
        <w:autoSpaceDN w:val="0"/>
        <w:adjustRightInd w:val="0"/>
        <w:spacing w:after="0"/>
        <w:ind w:right="20"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Удружење односно реализатор програма је дужно да комисији омогући праћење реализације програма.</w:t>
      </w:r>
    </w:p>
    <w:p w:rsidR="00242574" w:rsidRPr="00B70B00" w:rsidRDefault="00242574" w:rsidP="00242574">
      <w:pPr>
        <w:widowControl w:val="0"/>
        <w:overflowPunct w:val="0"/>
        <w:autoSpaceDE w:val="0"/>
        <w:autoSpaceDN w:val="0"/>
        <w:adjustRightInd w:val="0"/>
        <w:spacing w:after="0"/>
        <w:ind w:right="20"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Удружење израђује периодичне и завршне наративне и финансијске извештаје.</w:t>
      </w:r>
    </w:p>
    <w:p w:rsidR="00242574" w:rsidRPr="00B70B00" w:rsidRDefault="00242574" w:rsidP="00242574">
      <w:pPr>
        <w:widowControl w:val="0"/>
        <w:overflowPunct w:val="0"/>
        <w:autoSpaceDE w:val="0"/>
        <w:autoSpaceDN w:val="0"/>
        <w:adjustRightInd w:val="0"/>
        <w:spacing w:after="0"/>
        <w:ind w:right="20"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Периодични и завршни наративни извештај из става 1.овог члана садржи: детаљан опис активности и резултата реализације програма у односу на планиране активности дефинисане уговором, како би се могла извршити процена успешности од стране надлежног органа и образложење за свако одступање од програма и преглед корективних мера чије се предузимање планира од стране корисника средстава.</w:t>
      </w:r>
    </w:p>
    <w:p w:rsidR="00242574" w:rsidRPr="00B70B00" w:rsidRDefault="00242574" w:rsidP="00242574">
      <w:pPr>
        <w:widowControl w:val="0"/>
        <w:overflowPunct w:val="0"/>
        <w:autoSpaceDE w:val="0"/>
        <w:autoSpaceDN w:val="0"/>
        <w:adjustRightInd w:val="0"/>
        <w:spacing w:after="0"/>
        <w:ind w:right="20"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Периодични и завршни финансијски извештај из става 1.</w:t>
      </w:r>
      <w:r w:rsidR="00D5596C" w:rsidRPr="00B70B00">
        <w:rPr>
          <w:rFonts w:ascii="Calibri" w:eastAsia="Times New Roman" w:hAnsi="Calibri" w:cs="Calibri"/>
        </w:rPr>
        <w:t xml:space="preserve"> </w:t>
      </w:r>
      <w:r w:rsidRPr="00B70B00">
        <w:rPr>
          <w:rFonts w:ascii="Calibri" w:eastAsia="Times New Roman" w:hAnsi="Calibri" w:cs="Calibri"/>
        </w:rPr>
        <w:t>овог члана садржи: приказ буџета, који је саставни део уговора, са прегледом свих трошкова који су настали током извештајног периода, као и целокупну документацију која оправдава настале трошкове.</w:t>
      </w:r>
    </w:p>
    <w:p w:rsidR="00242574" w:rsidRPr="00B70B00" w:rsidRDefault="00242574" w:rsidP="00D5596C">
      <w:pPr>
        <w:widowControl w:val="0"/>
        <w:overflowPunct w:val="0"/>
        <w:autoSpaceDE w:val="0"/>
        <w:autoSpaceDN w:val="0"/>
        <w:adjustRightInd w:val="0"/>
        <w:spacing w:after="0"/>
        <w:ind w:right="20"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>Удружења којима су додељена средства, дужна су да на крају буџетске године (најкасније до 31.12.) поднесу</w:t>
      </w:r>
      <w:r w:rsidR="00D5596C" w:rsidRPr="00B70B00">
        <w:rPr>
          <w:rFonts w:ascii="Calibri" w:eastAsia="Times New Roman" w:hAnsi="Calibri" w:cs="Calibri"/>
        </w:rPr>
        <w:t xml:space="preserve"> </w:t>
      </w:r>
      <w:r w:rsidRPr="00B70B00">
        <w:rPr>
          <w:rFonts w:ascii="Calibri" w:eastAsia="Times New Roman" w:hAnsi="Calibri" w:cs="Calibri"/>
        </w:rPr>
        <w:t>финални годишњи наративни и финансијски извештај о реализацији програма или пројекта и доставе доказе о наменском коришћењу средстава.</w:t>
      </w:r>
    </w:p>
    <w:p w:rsidR="00E8061C" w:rsidRPr="00B70B00" w:rsidRDefault="00E8061C" w:rsidP="00242574">
      <w:pPr>
        <w:widowControl w:val="0"/>
        <w:overflowPunct w:val="0"/>
        <w:autoSpaceDE w:val="0"/>
        <w:autoSpaceDN w:val="0"/>
        <w:adjustRightInd w:val="0"/>
        <w:spacing w:after="0"/>
        <w:ind w:right="20"/>
        <w:jc w:val="both"/>
        <w:rPr>
          <w:rFonts w:ascii="Calibri" w:eastAsia="Times New Roman" w:hAnsi="Calibri" w:cs="Calibri"/>
        </w:rPr>
      </w:pPr>
    </w:p>
    <w:p w:rsidR="00242574" w:rsidRPr="00B70B00" w:rsidRDefault="00242574" w:rsidP="00242574">
      <w:pPr>
        <w:widowControl w:val="0"/>
        <w:overflowPunct w:val="0"/>
        <w:autoSpaceDE w:val="0"/>
        <w:autoSpaceDN w:val="0"/>
        <w:adjustRightInd w:val="0"/>
        <w:spacing w:after="0"/>
        <w:ind w:right="20"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lastRenderedPageBreak/>
        <w:t>Корисник који није доставио извештај из става 3 овог члана, губи право да конкурише за расподелу средстава за пројекте у следећој буџетској години.</w:t>
      </w:r>
    </w:p>
    <w:p w:rsidR="00242574" w:rsidRPr="00B70B00" w:rsidRDefault="00242574" w:rsidP="00242574">
      <w:pPr>
        <w:jc w:val="both"/>
        <w:rPr>
          <w:rFonts w:ascii="Calibri" w:eastAsia="Times New Roman" w:hAnsi="Calibri" w:cs="Calibri"/>
        </w:rPr>
      </w:pPr>
    </w:p>
    <w:p w:rsidR="00242574" w:rsidRPr="00B70B00" w:rsidRDefault="00242574" w:rsidP="00242574">
      <w:pPr>
        <w:ind w:firstLine="720"/>
        <w:jc w:val="both"/>
        <w:rPr>
          <w:rFonts w:ascii="Calibri" w:eastAsia="Times New Roman" w:hAnsi="Calibri" w:cs="Calibri"/>
        </w:rPr>
      </w:pPr>
      <w:r w:rsidRPr="00B70B00">
        <w:rPr>
          <w:rFonts w:ascii="Calibri" w:eastAsia="Times New Roman" w:hAnsi="Calibri" w:cs="Calibri"/>
        </w:rPr>
        <w:t xml:space="preserve">За све ближе информације погледајте јавни конкурс на интернет страници </w:t>
      </w:r>
      <w:hyperlink r:id="rId10" w:history="1">
        <w:r w:rsidRPr="00B70B00">
          <w:rPr>
            <w:rFonts w:ascii="Calibri" w:eastAsia="Times New Roman" w:hAnsi="Calibri" w:cs="Calibri"/>
            <w:u w:val="single"/>
          </w:rPr>
          <w:t>www.novavaros.rs</w:t>
        </w:r>
      </w:hyperlink>
      <w:r w:rsidRPr="00B70B00">
        <w:rPr>
          <w:rFonts w:ascii="Calibri" w:eastAsia="Times New Roman" w:hAnsi="Calibri" w:cs="Calibri"/>
        </w:rPr>
        <w:t xml:space="preserve"> или се обратите Одељењу за привреду и локални економски развој ОУ Нова Варош, канцеларија бр.307 сваког радног дана од 08-15 часова.</w:t>
      </w:r>
    </w:p>
    <w:p w:rsidR="00242574" w:rsidRPr="00B70B00" w:rsidRDefault="00242574" w:rsidP="00242574">
      <w:pPr>
        <w:jc w:val="both"/>
        <w:rPr>
          <w:rFonts w:ascii="Calibri" w:eastAsia="Times New Roman" w:hAnsi="Calibri" w:cs="Calibri"/>
        </w:rPr>
      </w:pPr>
    </w:p>
    <w:p w:rsidR="00242574" w:rsidRPr="00B70B00" w:rsidRDefault="00242574" w:rsidP="00BF536E">
      <w:pPr>
        <w:rPr>
          <w:rFonts w:ascii="Calibri" w:eastAsia="Times New Roman" w:hAnsi="Calibri" w:cs="Calibri"/>
          <w:b/>
        </w:rPr>
      </w:pPr>
      <w:r w:rsidRPr="00B70B00">
        <w:rPr>
          <w:rFonts w:ascii="Calibri" w:eastAsia="Times New Roman" w:hAnsi="Calibri" w:cs="Calibri"/>
          <w:b/>
        </w:rPr>
        <w:t>Комисија за расподелу средстава удружењима</w:t>
      </w:r>
    </w:p>
    <w:p w:rsidR="001131BA" w:rsidRPr="00B70B00" w:rsidRDefault="001131BA"/>
    <w:p w:rsidR="009F5EB6" w:rsidRPr="00B70B00" w:rsidRDefault="009F5EB6"/>
    <w:p w:rsidR="009F5EB6" w:rsidRPr="00B70B00" w:rsidRDefault="009F5EB6"/>
    <w:p w:rsidR="009F5EB6" w:rsidRPr="00B70B00" w:rsidRDefault="009F5EB6"/>
    <w:p w:rsidR="009F5EB6" w:rsidRPr="00B70B00" w:rsidRDefault="009F5EB6"/>
    <w:p w:rsidR="009F5EB6" w:rsidRPr="00B70B00" w:rsidRDefault="009F5EB6"/>
    <w:p w:rsidR="009F5EB6" w:rsidRPr="00B70B00" w:rsidRDefault="009F5EB6"/>
    <w:p w:rsidR="009F5EB6" w:rsidRDefault="009F5EB6"/>
    <w:p w:rsidR="009F5EB6" w:rsidRDefault="009F5EB6"/>
    <w:p w:rsidR="009F5EB6" w:rsidRDefault="009F5EB6"/>
    <w:p w:rsidR="009F5EB6" w:rsidRDefault="009F5EB6"/>
    <w:p w:rsidR="009F5EB6" w:rsidRDefault="009F5EB6"/>
    <w:p w:rsidR="009F5EB6" w:rsidRDefault="009F5EB6"/>
    <w:p w:rsidR="009F5EB6" w:rsidRDefault="009F5EB6"/>
    <w:p w:rsidR="009F5EB6" w:rsidRDefault="009F5EB6"/>
    <w:p w:rsidR="009F5EB6" w:rsidRDefault="009F5EB6"/>
    <w:p w:rsidR="009F5EB6" w:rsidRDefault="009F5EB6"/>
    <w:p w:rsidR="009F5EB6" w:rsidRDefault="009F5EB6"/>
    <w:p w:rsidR="009F5EB6" w:rsidRDefault="009F5EB6"/>
    <w:sectPr w:rsidR="009F5EB6" w:rsidSect="00F432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D05" w:rsidRDefault="00C77D05" w:rsidP="009F5EB6">
      <w:pPr>
        <w:spacing w:after="0" w:line="240" w:lineRule="auto"/>
      </w:pPr>
      <w:r>
        <w:separator/>
      </w:r>
    </w:p>
  </w:endnote>
  <w:endnote w:type="continuationSeparator" w:id="1">
    <w:p w:rsidR="00C77D05" w:rsidRDefault="00C77D05" w:rsidP="009F5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D05" w:rsidRDefault="00C77D05" w:rsidP="009F5EB6">
      <w:pPr>
        <w:spacing w:after="0" w:line="240" w:lineRule="auto"/>
      </w:pPr>
      <w:r>
        <w:separator/>
      </w:r>
    </w:p>
  </w:footnote>
  <w:footnote w:type="continuationSeparator" w:id="1">
    <w:p w:rsidR="00C77D05" w:rsidRDefault="00C77D05" w:rsidP="009F5E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2CD6"/>
    <w:multiLevelType w:val="hybridMultilevel"/>
    <w:tmpl w:val="000072AE"/>
    <w:lvl w:ilvl="0" w:tplc="0000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5AF1"/>
    <w:multiLevelType w:val="hybridMultilevel"/>
    <w:tmpl w:val="000041BB"/>
    <w:lvl w:ilvl="0" w:tplc="000026E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5F90"/>
    <w:multiLevelType w:val="hybridMultilevel"/>
    <w:tmpl w:val="00001649"/>
    <w:lvl w:ilvl="0" w:tplc="00006DF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6784"/>
    <w:multiLevelType w:val="hybridMultilevel"/>
    <w:tmpl w:val="00004AE1"/>
    <w:lvl w:ilvl="0" w:tplc="00003D6C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1571903"/>
    <w:multiLevelType w:val="hybridMultilevel"/>
    <w:tmpl w:val="774AE65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2727DA3"/>
    <w:multiLevelType w:val="hybridMultilevel"/>
    <w:tmpl w:val="6B96B3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0A1B61EF"/>
    <w:multiLevelType w:val="hybridMultilevel"/>
    <w:tmpl w:val="B2BC5A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12A157CE"/>
    <w:multiLevelType w:val="hybridMultilevel"/>
    <w:tmpl w:val="A2145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8454A55"/>
    <w:multiLevelType w:val="hybridMultilevel"/>
    <w:tmpl w:val="4712FE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EA3BB0"/>
    <w:multiLevelType w:val="hybridMultilevel"/>
    <w:tmpl w:val="339659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474"/>
    <w:multiLevelType w:val="hybridMultilevel"/>
    <w:tmpl w:val="9CEA5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37315E"/>
    <w:multiLevelType w:val="hybridMultilevel"/>
    <w:tmpl w:val="1B6E8E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E21343"/>
    <w:multiLevelType w:val="hybridMultilevel"/>
    <w:tmpl w:val="2DDCB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>
    <w:nsid w:val="5B5A50DE"/>
    <w:multiLevelType w:val="hybridMultilevel"/>
    <w:tmpl w:val="56042D2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F994CF5"/>
    <w:multiLevelType w:val="hybridMultilevel"/>
    <w:tmpl w:val="0E2C0EA0"/>
    <w:lvl w:ilvl="0" w:tplc="6C0ECBCE">
      <w:start w:val="8"/>
      <w:numFmt w:val="decimal"/>
      <w:lvlText w:val="%1."/>
      <w:lvlJc w:val="left"/>
      <w:pPr>
        <w:ind w:left="11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>
    <w:nsid w:val="604C2009"/>
    <w:multiLevelType w:val="hybridMultilevel"/>
    <w:tmpl w:val="0DEC7444"/>
    <w:lvl w:ilvl="0" w:tplc="C2748934">
      <w:start w:val="1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7">
    <w:nsid w:val="61D621D4"/>
    <w:multiLevelType w:val="hybridMultilevel"/>
    <w:tmpl w:val="15C47B3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DAA6F39"/>
    <w:multiLevelType w:val="hybridMultilevel"/>
    <w:tmpl w:val="88162D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5674EE8"/>
    <w:multiLevelType w:val="hybridMultilevel"/>
    <w:tmpl w:val="B62ADF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3E14CB"/>
    <w:multiLevelType w:val="hybridMultilevel"/>
    <w:tmpl w:val="65F2753E"/>
    <w:lvl w:ilvl="0" w:tplc="E7E82B82">
      <w:numFmt w:val="bullet"/>
      <w:lvlText w:val="-"/>
      <w:lvlJc w:val="left"/>
      <w:pPr>
        <w:ind w:left="1181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10"/>
  </w:num>
  <w:num w:numId="4">
    <w:abstractNumId w:val="12"/>
  </w:num>
  <w:num w:numId="5">
    <w:abstractNumId w:val="15"/>
  </w:num>
  <w:num w:numId="6">
    <w:abstractNumId w:val="1"/>
  </w:num>
  <w:num w:numId="7">
    <w:abstractNumId w:val="2"/>
  </w:num>
  <w:num w:numId="8">
    <w:abstractNumId w:val="13"/>
  </w:num>
  <w:num w:numId="9">
    <w:abstractNumId w:val="7"/>
  </w:num>
  <w:num w:numId="10">
    <w:abstractNumId w:val="6"/>
  </w:num>
  <w:num w:numId="11">
    <w:abstractNumId w:val="0"/>
  </w:num>
  <w:num w:numId="12">
    <w:abstractNumId w:val="4"/>
  </w:num>
  <w:num w:numId="13">
    <w:abstractNumId w:val="3"/>
  </w:num>
  <w:num w:numId="14">
    <w:abstractNumId w:val="8"/>
  </w:num>
  <w:num w:numId="15">
    <w:abstractNumId w:val="9"/>
  </w:num>
  <w:num w:numId="16">
    <w:abstractNumId w:val="17"/>
  </w:num>
  <w:num w:numId="17">
    <w:abstractNumId w:val="18"/>
  </w:num>
  <w:num w:numId="18">
    <w:abstractNumId w:val="5"/>
  </w:num>
  <w:num w:numId="19">
    <w:abstractNumId w:val="14"/>
  </w:num>
  <w:num w:numId="20">
    <w:abstractNumId w:val="11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2574"/>
    <w:rsid w:val="00026361"/>
    <w:rsid w:val="00040ED7"/>
    <w:rsid w:val="000672FA"/>
    <w:rsid w:val="000E1EC8"/>
    <w:rsid w:val="001131BA"/>
    <w:rsid w:val="00140617"/>
    <w:rsid w:val="00154FF1"/>
    <w:rsid w:val="001560E5"/>
    <w:rsid w:val="00242574"/>
    <w:rsid w:val="002C6C58"/>
    <w:rsid w:val="003D698B"/>
    <w:rsid w:val="00415757"/>
    <w:rsid w:val="00422C5D"/>
    <w:rsid w:val="00433058"/>
    <w:rsid w:val="004D3807"/>
    <w:rsid w:val="004D6762"/>
    <w:rsid w:val="00502F65"/>
    <w:rsid w:val="00604016"/>
    <w:rsid w:val="00637811"/>
    <w:rsid w:val="006755FF"/>
    <w:rsid w:val="00741483"/>
    <w:rsid w:val="008405E4"/>
    <w:rsid w:val="008539F2"/>
    <w:rsid w:val="008C4D54"/>
    <w:rsid w:val="00902176"/>
    <w:rsid w:val="009303F5"/>
    <w:rsid w:val="009E2168"/>
    <w:rsid w:val="009F5EB6"/>
    <w:rsid w:val="00A044B1"/>
    <w:rsid w:val="00B03296"/>
    <w:rsid w:val="00B70B00"/>
    <w:rsid w:val="00B72779"/>
    <w:rsid w:val="00BE2239"/>
    <w:rsid w:val="00BF536E"/>
    <w:rsid w:val="00C55924"/>
    <w:rsid w:val="00C607BE"/>
    <w:rsid w:val="00C77D05"/>
    <w:rsid w:val="00D5596C"/>
    <w:rsid w:val="00DD730F"/>
    <w:rsid w:val="00E8061C"/>
    <w:rsid w:val="00EC51B5"/>
    <w:rsid w:val="00F109D6"/>
    <w:rsid w:val="00F253D9"/>
    <w:rsid w:val="00F37212"/>
    <w:rsid w:val="00F43219"/>
    <w:rsid w:val="00F96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5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257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5EB6"/>
    <w:rPr>
      <w:color w:val="0000FF" w:themeColor="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9F5EB6"/>
  </w:style>
  <w:style w:type="paragraph" w:styleId="Header">
    <w:name w:val="header"/>
    <w:basedOn w:val="Normal"/>
    <w:link w:val="HeaderChar"/>
    <w:uiPriority w:val="99"/>
    <w:unhideWhenUsed/>
    <w:rsid w:val="009F5EB6"/>
    <w:pPr>
      <w:tabs>
        <w:tab w:val="center" w:pos="4702"/>
        <w:tab w:val="right" w:pos="9405"/>
      </w:tabs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9F5EB6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F5EB6"/>
    <w:pPr>
      <w:tabs>
        <w:tab w:val="center" w:pos="4702"/>
        <w:tab w:val="right" w:pos="9405"/>
      </w:tabs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9F5EB6"/>
    <w:rPr>
      <w:rFonts w:ascii="Calibri" w:eastAsia="Times New Roman" w:hAnsi="Calibri" w:cs="Times New Roman"/>
    </w:rPr>
  </w:style>
  <w:style w:type="character" w:customStyle="1" w:styleId="FontStyle11">
    <w:name w:val="Font Style11"/>
    <w:basedOn w:val="DefaultParagraphFont"/>
    <w:rsid w:val="009F5EB6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Normal"/>
    <w:rsid w:val="009F5EB6"/>
    <w:pPr>
      <w:widowControl w:val="0"/>
      <w:autoSpaceDE w:val="0"/>
      <w:autoSpaceDN w:val="0"/>
      <w:adjustRightInd w:val="0"/>
      <w:spacing w:after="0" w:line="283" w:lineRule="exact"/>
      <w:ind w:firstLine="307"/>
      <w:jc w:val="both"/>
    </w:pPr>
    <w:rPr>
      <w:rFonts w:ascii="Calibri" w:eastAsia="Times New Roman" w:hAnsi="Calibri" w:cs="Times New Roman"/>
      <w:sz w:val="24"/>
      <w:szCs w:val="24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9F5EB6"/>
    <w:pPr>
      <w:ind w:left="720"/>
      <w:contextualSpacing/>
    </w:pPr>
    <w:rPr>
      <w:rFonts w:eastAsia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5EB6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5EB6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F5EB6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9F5EB6"/>
    <w:pPr>
      <w:spacing w:before="100" w:beforeAutospacing="1" w:after="120" w:afterAutospacing="1" w:line="240" w:lineRule="auto"/>
    </w:pPr>
    <w:rPr>
      <w:rFonts w:ascii="Arial" w:eastAsia="Times New Roman" w:hAnsi="Arial" w:cs="Arial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F5EB6"/>
    <w:rPr>
      <w:rFonts w:ascii="Arial" w:eastAsia="Times New Roman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5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E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5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257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5EB6"/>
    <w:rPr>
      <w:color w:val="0000FF" w:themeColor="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9F5EB6"/>
  </w:style>
  <w:style w:type="paragraph" w:styleId="Header">
    <w:name w:val="header"/>
    <w:basedOn w:val="Normal"/>
    <w:link w:val="HeaderChar"/>
    <w:uiPriority w:val="99"/>
    <w:unhideWhenUsed/>
    <w:rsid w:val="009F5EB6"/>
    <w:pPr>
      <w:tabs>
        <w:tab w:val="center" w:pos="4702"/>
        <w:tab w:val="right" w:pos="9405"/>
      </w:tabs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9F5EB6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F5EB6"/>
    <w:pPr>
      <w:tabs>
        <w:tab w:val="center" w:pos="4702"/>
        <w:tab w:val="right" w:pos="9405"/>
      </w:tabs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9F5EB6"/>
    <w:rPr>
      <w:rFonts w:ascii="Calibri" w:eastAsia="Times New Roman" w:hAnsi="Calibri" w:cs="Times New Roman"/>
    </w:rPr>
  </w:style>
  <w:style w:type="character" w:customStyle="1" w:styleId="FontStyle11">
    <w:name w:val="Font Style11"/>
    <w:basedOn w:val="DefaultParagraphFont"/>
    <w:rsid w:val="009F5EB6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Normal"/>
    <w:rsid w:val="009F5EB6"/>
    <w:pPr>
      <w:widowControl w:val="0"/>
      <w:autoSpaceDE w:val="0"/>
      <w:autoSpaceDN w:val="0"/>
      <w:adjustRightInd w:val="0"/>
      <w:spacing w:after="0" w:line="283" w:lineRule="exact"/>
      <w:ind w:firstLine="307"/>
      <w:jc w:val="both"/>
    </w:pPr>
    <w:rPr>
      <w:rFonts w:ascii="Calibri" w:eastAsia="Times New Roman" w:hAnsi="Calibri" w:cs="Times New Roman"/>
      <w:sz w:val="24"/>
      <w:szCs w:val="24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9F5EB6"/>
    <w:pPr>
      <w:ind w:left="720"/>
      <w:contextualSpacing/>
    </w:pPr>
    <w:rPr>
      <w:rFonts w:eastAsia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5EB6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5EB6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F5EB6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9F5EB6"/>
    <w:pPr>
      <w:spacing w:before="100" w:beforeAutospacing="1" w:after="120" w:afterAutospacing="1" w:line="240" w:lineRule="auto"/>
    </w:pPr>
    <w:rPr>
      <w:rFonts w:ascii="Arial" w:eastAsia="Times New Roman" w:hAnsi="Arial" w:cs="Arial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F5EB6"/>
    <w:rPr>
      <w:rFonts w:ascii="Arial" w:eastAsia="Times New Roman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5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E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avaros.rs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ovavaros.r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ovavaros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06233-1351-4EFD-BF61-1685FCAB1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6</Pages>
  <Words>1670</Words>
  <Characters>9520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kler-nv</dc:creator>
  <cp:lastModifiedBy>acirovic</cp:lastModifiedBy>
  <cp:revision>20</cp:revision>
  <cp:lastPrinted>2018-05-14T10:33:00Z</cp:lastPrinted>
  <dcterms:created xsi:type="dcterms:W3CDTF">2018-05-14T10:13:00Z</dcterms:created>
  <dcterms:modified xsi:type="dcterms:W3CDTF">2019-04-05T06:44:00Z</dcterms:modified>
</cp:coreProperties>
</file>